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17" w:rsidRDefault="00331117" w:rsidP="00735233">
      <w:pPr>
        <w:rPr>
          <w:rFonts w:ascii="Arial" w:hAnsi="Arial" w:cs="Arial"/>
          <w:color w:val="000000"/>
          <w:sz w:val="22"/>
          <w:szCs w:val="22"/>
        </w:rPr>
      </w:pPr>
    </w:p>
    <w:p w:rsidR="00331117" w:rsidRDefault="00331117" w:rsidP="00735233">
      <w:pPr>
        <w:rPr>
          <w:rFonts w:ascii="Arial" w:hAnsi="Arial" w:cs="Arial"/>
          <w:color w:val="000000"/>
          <w:sz w:val="22"/>
          <w:szCs w:val="22"/>
        </w:rPr>
      </w:pPr>
    </w:p>
    <w:p w:rsidR="00331117" w:rsidRDefault="00331117" w:rsidP="00331117"/>
    <w:p w:rsidR="00331117" w:rsidRDefault="00331117" w:rsidP="00331117">
      <w:r>
        <w:t xml:space="preserve">Koululaisten näkö tutkitaan luokkatasoilla 1,5 ja 8 osana laajaa terveystarkastusta. Näkö tutkitaan myös, jos </w:t>
      </w:r>
      <w:r w:rsidR="0076468F">
        <w:t xml:space="preserve">oppilaalla epäillään </w:t>
      </w:r>
      <w:r>
        <w:t xml:space="preserve">näön heikentymistä tai </w:t>
      </w:r>
      <w:r w:rsidR="0076468F">
        <w:t>hänellä</w:t>
      </w:r>
      <w:r>
        <w:t xml:space="preserve"> on silmiin liittyvää oireilua. </w:t>
      </w:r>
      <w:r w:rsidR="0076468F">
        <w:t>N</w:t>
      </w:r>
      <w:r>
        <w:t>äönseulonnan tarkoituksena on löytää oppilaat, joilla näöntarkkuus on alentunut silmäsairauden tai taittovian takia.  Terveydenhoitajat ovat ohjeistetut näönseulontaan Terveyden- ja hyvinvoinnin laitoksen ohjeiden mukaisesti. Ohjeistus velvoittaa lähettämään oppilaan silmälääkärille, jos seulontarajat rikkoutuvat tai asianomaisella on näköön tai silmiin liittyvää oireilua. Terveydentilaan liittyvät silmälääkärin tutkimukset sisältyvät kouluterveydenhuoltoon. Todetun taudin tai vian hoito, kuten silmälasit tai seurantakäynnit eivät sisälly kouluterveydenhuoltoon.</w:t>
      </w:r>
      <w:r w:rsidR="0076468F">
        <w:t xml:space="preserve"> Päijät-Hämeen keskussairaalan silmäpoliklinikka on ohjeistanut</w:t>
      </w:r>
      <w:r>
        <w:t xml:space="preserve"> </w:t>
      </w:r>
      <w:r w:rsidR="0076468F">
        <w:t>hankkimaan</w:t>
      </w:r>
      <w:r>
        <w:t xml:space="preserve"> koululaiselle poikkeavan näköseulan tai muun silmäoireilun arvioksi silmälääkärikäyn</w:t>
      </w:r>
      <w:r w:rsidR="0076468F">
        <w:t>nin</w:t>
      </w:r>
      <w:r>
        <w:t xml:space="preserve"> yksityispuolelta. Silmäklinikka ei tee silmälasimäärityksiä pelkän taittovirheen korjaamiseksi. </w:t>
      </w:r>
    </w:p>
    <w:p w:rsidR="00331117" w:rsidRDefault="00331117" w:rsidP="00331117">
      <w:pPr>
        <w:rPr>
          <w:rFonts w:cs="Arial"/>
          <w:b/>
          <w:szCs w:val="22"/>
        </w:rPr>
      </w:pPr>
      <w:r>
        <w:t>Edellä mainituista syistä joht</w:t>
      </w:r>
      <w:r w:rsidR="00E87EC2">
        <w:t>uen olemme valmistelleen Päijät-Hämeen hyvinvointikuntayhtymässä</w:t>
      </w:r>
      <w:r>
        <w:t xml:space="preserve"> tätä käyntiä varten palveluseteliä, joka </w:t>
      </w:r>
      <w:r w:rsidR="0076468F">
        <w:t>olisi</w:t>
      </w:r>
      <w:r>
        <w:t xml:space="preserve"> </w:t>
      </w:r>
      <w:r w:rsidRPr="001B1B70">
        <w:t>arvoltaan</w:t>
      </w:r>
      <w:r w:rsidR="001B1B70">
        <w:t xml:space="preserve"> </w:t>
      </w:r>
      <w:r w:rsidR="00483D08">
        <w:t>105,</w:t>
      </w:r>
      <w:r w:rsidR="007D2717">
        <w:t>00</w:t>
      </w:r>
      <w:r w:rsidR="001B1B70" w:rsidRPr="001B1B70">
        <w:t xml:space="preserve"> euroa</w:t>
      </w:r>
      <w:r w:rsidRPr="001B1B70">
        <w:t xml:space="preserve">. </w:t>
      </w:r>
      <w:r>
        <w:t>Tämä palveluseteli sisältäisi käynnin silmälääkärille kouluterveydenhuollon lähettämänä. Silmälääkärin tulee arvioida näkö- ja silmätilanne, ja tarvittaessa antaa joko silmälasimääräys oppilaalle tai ohjata hänet lähetteellä silmäklinikkaan jatkotutkimuksiin. Jos silmissä ei ole todettua vikaa tai taittovirhettä, ei käynti johda jatkotoimenpiteisiin.</w:t>
      </w:r>
      <w:r w:rsidR="0076468F">
        <w:t xml:space="preserve"> Haemme tällä hakemuksella silmälääkäreitä poikkeavan näköseulan aiheuttaman silmälääkäritarkastuksen toteuttamiseen.</w:t>
      </w:r>
    </w:p>
    <w:p w:rsidR="00331117" w:rsidRDefault="00331117" w:rsidP="00735233">
      <w:pPr>
        <w:rPr>
          <w:rFonts w:ascii="Arial" w:hAnsi="Arial" w:cs="Arial"/>
          <w:color w:val="000000"/>
          <w:sz w:val="22"/>
          <w:szCs w:val="22"/>
        </w:rPr>
      </w:pPr>
    </w:p>
    <w:p w:rsidR="00BA0F78" w:rsidRPr="00DD6E91" w:rsidRDefault="00331117" w:rsidP="00F76954">
      <w:pPr>
        <w:rPr>
          <w:rFonts w:ascii="Arial" w:hAnsi="Arial" w:cs="Arial"/>
          <w:b/>
          <w:bCs/>
          <w:sz w:val="23"/>
          <w:szCs w:val="23"/>
        </w:rPr>
      </w:pPr>
      <w:r>
        <w:rPr>
          <w:rFonts w:ascii="Arial" w:hAnsi="Arial" w:cs="Arial"/>
          <w:color w:val="000000"/>
          <w:sz w:val="22"/>
          <w:szCs w:val="22"/>
        </w:rPr>
        <w:t xml:space="preserve">. </w:t>
      </w:r>
    </w:p>
    <w:p w:rsidR="00BA0F78" w:rsidRPr="001E5429" w:rsidRDefault="00BA0F78" w:rsidP="00735233">
      <w:pPr>
        <w:pStyle w:val="Otsikko3"/>
        <w:rPr>
          <w:rFonts w:ascii="Arial" w:hAnsi="Arial" w:cs="Arial"/>
          <w:color w:val="000000"/>
          <w:sz w:val="22"/>
          <w:szCs w:val="22"/>
        </w:rPr>
      </w:pPr>
      <w:r w:rsidRPr="001E5429">
        <w:rPr>
          <w:rFonts w:ascii="Arial" w:hAnsi="Arial" w:cs="Arial"/>
          <w:color w:val="000000"/>
          <w:sz w:val="22"/>
          <w:szCs w:val="22"/>
        </w:rPr>
        <w:t xml:space="preserve">Kyseessä ei ole hankintalain mukainen julkinen hankinta, vaan ilmoitus palvelusetelilain (24.7.2009/569) mukaisen palvelusetelijärjestelmän perustamisesta ja siitä kuinka palvelusetelituottajaksi voi hakeutua. </w:t>
      </w:r>
    </w:p>
    <w:p w:rsidR="00BA0F78" w:rsidRPr="001E5429" w:rsidRDefault="00BA0F78" w:rsidP="00735233">
      <w:pPr>
        <w:autoSpaceDE w:val="0"/>
        <w:autoSpaceDN w:val="0"/>
        <w:adjustRightInd w:val="0"/>
        <w:rPr>
          <w:rFonts w:ascii="Arial" w:hAnsi="Arial" w:cs="Arial"/>
          <w:bCs/>
          <w:color w:val="000000"/>
          <w:sz w:val="22"/>
          <w:szCs w:val="22"/>
        </w:rPr>
      </w:pPr>
    </w:p>
    <w:p w:rsidR="00BA0F78" w:rsidRPr="001E5429" w:rsidRDefault="00BA0F78" w:rsidP="00735233">
      <w:pPr>
        <w:autoSpaceDE w:val="0"/>
        <w:autoSpaceDN w:val="0"/>
        <w:adjustRightInd w:val="0"/>
        <w:rPr>
          <w:rFonts w:ascii="Arial" w:hAnsi="Arial" w:cs="Arial"/>
          <w:b/>
          <w:bCs/>
          <w:color w:val="000000"/>
          <w:sz w:val="22"/>
          <w:szCs w:val="22"/>
        </w:rPr>
      </w:pPr>
      <w:r w:rsidRPr="001E5429">
        <w:rPr>
          <w:rFonts w:ascii="Arial" w:hAnsi="Arial" w:cs="Arial"/>
          <w:b/>
          <w:bCs/>
          <w:color w:val="000000"/>
          <w:sz w:val="22"/>
          <w:szCs w:val="22"/>
        </w:rPr>
        <w:t>Hakemukseen liitettävät liitteet</w:t>
      </w:r>
    </w:p>
    <w:p w:rsidR="00BA0F78" w:rsidRPr="001E5429" w:rsidRDefault="00BA0F78" w:rsidP="00735233">
      <w:pPr>
        <w:autoSpaceDE w:val="0"/>
        <w:autoSpaceDN w:val="0"/>
        <w:adjustRightInd w:val="0"/>
        <w:rPr>
          <w:rFonts w:ascii="Arial" w:hAnsi="Arial" w:cs="Arial"/>
          <w:bCs/>
          <w:color w:val="000000"/>
          <w:sz w:val="22"/>
          <w:szCs w:val="22"/>
        </w:rPr>
      </w:pPr>
    </w:p>
    <w:p w:rsidR="00BA0F78" w:rsidRPr="001E5429" w:rsidRDefault="00BA0F78" w:rsidP="00735233">
      <w:pPr>
        <w:autoSpaceDE w:val="0"/>
        <w:autoSpaceDN w:val="0"/>
        <w:adjustRightInd w:val="0"/>
        <w:rPr>
          <w:rFonts w:ascii="Arial" w:hAnsi="Arial" w:cs="Arial"/>
          <w:bCs/>
          <w:color w:val="000000"/>
          <w:sz w:val="22"/>
          <w:szCs w:val="22"/>
        </w:rPr>
      </w:pPr>
      <w:r w:rsidRPr="001E5429">
        <w:rPr>
          <w:rFonts w:ascii="Arial" w:hAnsi="Arial" w:cs="Arial"/>
          <w:bCs/>
          <w:color w:val="000000"/>
          <w:sz w:val="22"/>
          <w:szCs w:val="22"/>
        </w:rPr>
        <w:t xml:space="preserve">Tarjoajan on </w:t>
      </w:r>
      <w:r>
        <w:rPr>
          <w:rFonts w:ascii="Arial" w:hAnsi="Arial" w:cs="Arial"/>
          <w:bCs/>
          <w:color w:val="000000"/>
          <w:sz w:val="22"/>
          <w:szCs w:val="22"/>
        </w:rPr>
        <w:t>täytettävä</w:t>
      </w:r>
      <w:r w:rsidRPr="001E5429">
        <w:rPr>
          <w:rFonts w:ascii="Arial" w:hAnsi="Arial" w:cs="Arial"/>
          <w:bCs/>
          <w:color w:val="000000"/>
          <w:sz w:val="22"/>
          <w:szCs w:val="22"/>
        </w:rPr>
        <w:t xml:space="preserve"> kaikki tässä dokumentissa asetetut vaatimukset. Hakija </w:t>
      </w:r>
      <w:r>
        <w:rPr>
          <w:rFonts w:ascii="Arial" w:hAnsi="Arial" w:cs="Arial"/>
          <w:bCs/>
          <w:color w:val="000000"/>
          <w:sz w:val="22"/>
          <w:szCs w:val="22"/>
        </w:rPr>
        <w:t>vahvistaa</w:t>
      </w:r>
      <w:r w:rsidRPr="001E5429">
        <w:rPr>
          <w:rFonts w:ascii="Arial" w:hAnsi="Arial" w:cs="Arial"/>
          <w:bCs/>
          <w:color w:val="000000"/>
          <w:sz w:val="22"/>
          <w:szCs w:val="22"/>
        </w:rPr>
        <w:t xml:space="preserve"> täyttävänsä asetetut vaatimukset liittämällä tämän dokumentin</w:t>
      </w:r>
      <w:r>
        <w:rPr>
          <w:rFonts w:ascii="Arial" w:hAnsi="Arial" w:cs="Arial"/>
          <w:bCs/>
          <w:color w:val="000000"/>
          <w:sz w:val="22"/>
          <w:szCs w:val="22"/>
        </w:rPr>
        <w:t xml:space="preserve"> (täytettynä)</w:t>
      </w:r>
      <w:r w:rsidRPr="001E5429">
        <w:rPr>
          <w:rFonts w:ascii="Arial" w:hAnsi="Arial" w:cs="Arial"/>
          <w:bCs/>
          <w:color w:val="000000"/>
          <w:sz w:val="22"/>
          <w:szCs w:val="22"/>
        </w:rPr>
        <w:t xml:space="preserve"> </w:t>
      </w:r>
      <w:r>
        <w:rPr>
          <w:rFonts w:ascii="Arial" w:hAnsi="Arial" w:cs="Arial"/>
          <w:bCs/>
          <w:color w:val="000000"/>
          <w:sz w:val="22"/>
          <w:szCs w:val="22"/>
        </w:rPr>
        <w:t>sekä</w:t>
      </w:r>
      <w:r w:rsidRPr="001E5429">
        <w:rPr>
          <w:rFonts w:ascii="Arial" w:hAnsi="Arial" w:cs="Arial"/>
          <w:bCs/>
          <w:color w:val="000000"/>
          <w:sz w:val="22"/>
          <w:szCs w:val="22"/>
        </w:rPr>
        <w:t xml:space="preserve"> tässä dokumentissa vaaditut liitteet hakemuksensa. Hakemuksen mukana toimitettavat liitteet määritellään sivulla 2. </w:t>
      </w:r>
    </w:p>
    <w:p w:rsidR="00BA0F78" w:rsidRPr="001E5429" w:rsidRDefault="00BA0F78" w:rsidP="00735233">
      <w:pPr>
        <w:autoSpaceDE w:val="0"/>
        <w:autoSpaceDN w:val="0"/>
        <w:adjustRightInd w:val="0"/>
        <w:rPr>
          <w:rFonts w:ascii="Arial" w:hAnsi="Arial" w:cs="Arial"/>
          <w:b/>
          <w:bCs/>
          <w:color w:val="000000"/>
          <w:sz w:val="22"/>
          <w:szCs w:val="22"/>
        </w:rPr>
      </w:pPr>
    </w:p>
    <w:p w:rsidR="00BA0F78" w:rsidRPr="001E5429" w:rsidRDefault="00BA0F78" w:rsidP="00735233">
      <w:pPr>
        <w:autoSpaceDE w:val="0"/>
        <w:autoSpaceDN w:val="0"/>
        <w:adjustRightInd w:val="0"/>
        <w:rPr>
          <w:rFonts w:ascii="Arial" w:hAnsi="Arial" w:cs="Arial"/>
          <w:b/>
          <w:bCs/>
          <w:color w:val="000000"/>
        </w:rPr>
      </w:pPr>
      <w:r w:rsidRPr="001E5429">
        <w:rPr>
          <w:rFonts w:ascii="Arial" w:hAnsi="Arial" w:cs="Arial"/>
          <w:b/>
          <w:bCs/>
          <w:color w:val="000000"/>
        </w:rPr>
        <w:t>Palveluntuottajaa koskevat tiedot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7006"/>
      </w:tblGrid>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Palveluntuottaja</w:t>
            </w:r>
          </w:p>
        </w:tc>
        <w:bookmarkStart w:id="0" w:name="Teksti1"/>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1"/>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0"/>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Toimintayksikkö</w:t>
            </w:r>
          </w:p>
        </w:tc>
        <w:bookmarkStart w:id="1" w:name="Teksti2"/>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2"/>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1"/>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Y-tunnus</w:t>
            </w:r>
          </w:p>
        </w:tc>
        <w:bookmarkStart w:id="2" w:name="Teksti3"/>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3"/>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2"/>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Osoite</w:t>
            </w:r>
          </w:p>
        </w:tc>
        <w:bookmarkStart w:id="3" w:name="Teksti4"/>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4"/>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3"/>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Yhteyshenkilö</w:t>
            </w:r>
          </w:p>
        </w:tc>
        <w:bookmarkStart w:id="4" w:name="Teksti5"/>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5"/>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4"/>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Puhelinnumero</w:t>
            </w:r>
          </w:p>
        </w:tc>
        <w:bookmarkStart w:id="5" w:name="Teksti6"/>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6"/>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5"/>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Sähköpostiosoite</w:t>
            </w:r>
          </w:p>
        </w:tc>
        <w:bookmarkStart w:id="6" w:name="Teksti7"/>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7"/>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6"/>
          </w:p>
        </w:tc>
      </w:tr>
      <w:tr w:rsidR="00BA0F78" w:rsidRPr="001E5429" w:rsidTr="0088520C">
        <w:trPr>
          <w:tblCellSpacing w:w="20" w:type="dxa"/>
        </w:trPr>
        <w:tc>
          <w:tcPr>
            <w:tcW w:w="2803" w:type="dxa"/>
            <w:tcBorders>
              <w:right w:val="nil"/>
            </w:tcBorders>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lastRenderedPageBreak/>
              <w:t>www-osoite</w:t>
            </w:r>
          </w:p>
        </w:tc>
        <w:bookmarkStart w:id="7" w:name="Teksti8"/>
        <w:tc>
          <w:tcPr>
            <w:tcW w:w="6946"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Teksti8"/>
                  <w:enabled/>
                  <w:calcOnExit w:val="0"/>
                  <w:textInput/>
                </w:ffData>
              </w:fldChar>
            </w:r>
            <w:r w:rsidR="00BA0F78" w:rsidRPr="001E5429">
              <w:rPr>
                <w:rFonts w:ascii="Arial" w:hAnsi="Arial" w:cs="Arial"/>
                <w:color w:val="000000"/>
                <w:sz w:val="22"/>
                <w:szCs w:val="22"/>
              </w:rPr>
              <w:instrText xml:space="preserve"> FORMTEXT </w:instrText>
            </w:r>
            <w:r w:rsidRPr="001E5429">
              <w:rPr>
                <w:rFonts w:ascii="Arial" w:hAnsi="Arial" w:cs="Arial"/>
                <w:color w:val="000000"/>
                <w:sz w:val="22"/>
                <w:szCs w:val="22"/>
              </w:rPr>
            </w:r>
            <w:r w:rsidRPr="001E5429">
              <w:rPr>
                <w:rFonts w:ascii="Arial" w:hAnsi="Arial" w:cs="Arial"/>
                <w:color w:val="000000"/>
                <w:sz w:val="22"/>
                <w:szCs w:val="22"/>
              </w:rPr>
              <w:fldChar w:fldCharType="separate"/>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00BA0F78" w:rsidRPr="001E5429">
              <w:rPr>
                <w:rFonts w:ascii="Arial Unicode MS" w:eastAsia="Arial Unicode MS" w:hAnsi="Arial Unicode MS" w:cs="Arial Unicode MS" w:hint="eastAsia"/>
                <w:noProof/>
                <w:color w:val="000000"/>
                <w:sz w:val="22"/>
                <w:szCs w:val="22"/>
              </w:rPr>
              <w:t> </w:t>
            </w:r>
            <w:r w:rsidRPr="001E5429">
              <w:rPr>
                <w:rFonts w:ascii="Arial" w:hAnsi="Arial" w:cs="Arial"/>
                <w:color w:val="000000"/>
                <w:sz w:val="22"/>
                <w:szCs w:val="22"/>
              </w:rPr>
              <w:fldChar w:fldCharType="end"/>
            </w:r>
            <w:bookmarkEnd w:id="7"/>
          </w:p>
        </w:tc>
      </w:tr>
      <w:tr w:rsidR="00BA0F78" w:rsidRPr="001E5429" w:rsidTr="0088520C">
        <w:trPr>
          <w:tblCellSpacing w:w="20" w:type="dxa"/>
        </w:trPr>
        <w:tc>
          <w:tcPr>
            <w:tcW w:w="9789" w:type="dxa"/>
            <w:gridSpan w:val="2"/>
          </w:tcPr>
          <w:p w:rsidR="00BA0F78" w:rsidRPr="001E5429" w:rsidRDefault="00BA0F78" w:rsidP="0088520C">
            <w:pPr>
              <w:autoSpaceDE w:val="0"/>
              <w:autoSpaceDN w:val="0"/>
              <w:adjustRightInd w:val="0"/>
              <w:rPr>
                <w:rFonts w:ascii="Arial" w:hAnsi="Arial" w:cs="Arial"/>
                <w:b/>
                <w:color w:val="000000"/>
                <w:szCs w:val="22"/>
              </w:rPr>
            </w:pPr>
          </w:p>
          <w:p w:rsidR="00BA0F78" w:rsidRPr="001E5429" w:rsidRDefault="00BA0F78" w:rsidP="0088520C">
            <w:pPr>
              <w:autoSpaceDE w:val="0"/>
              <w:autoSpaceDN w:val="0"/>
              <w:adjustRightInd w:val="0"/>
              <w:rPr>
                <w:rFonts w:ascii="Arial" w:hAnsi="Arial" w:cs="Arial"/>
                <w:b/>
                <w:color w:val="000000"/>
                <w:szCs w:val="22"/>
              </w:rPr>
            </w:pPr>
            <w:r w:rsidRPr="001E5429">
              <w:rPr>
                <w:rFonts w:ascii="Arial" w:hAnsi="Arial" w:cs="Arial"/>
                <w:b/>
                <w:color w:val="000000"/>
                <w:sz w:val="22"/>
                <w:szCs w:val="22"/>
              </w:rPr>
              <w:t xml:space="preserve">Yksikkömme tarjoaa                                                             </w:t>
            </w:r>
          </w:p>
        </w:tc>
      </w:tr>
      <w:tr w:rsidR="00BA0F78" w:rsidRPr="00623456" w:rsidTr="0088520C">
        <w:trPr>
          <w:tblCellSpacing w:w="20" w:type="dxa"/>
        </w:trPr>
        <w:tc>
          <w:tcPr>
            <w:tcW w:w="9789" w:type="dxa"/>
            <w:gridSpan w:val="2"/>
          </w:tcPr>
          <w:p w:rsidR="00BA0F78" w:rsidRPr="001E5429" w:rsidRDefault="0076468F" w:rsidP="0076468F">
            <w:pPr>
              <w:autoSpaceDE w:val="0"/>
              <w:autoSpaceDN w:val="0"/>
              <w:adjustRightInd w:val="0"/>
              <w:rPr>
                <w:rFonts w:ascii="Arial" w:hAnsi="Arial" w:cs="Arial"/>
                <w:color w:val="000000"/>
                <w:szCs w:val="22"/>
              </w:rPr>
            </w:pPr>
            <w:r>
              <w:rPr>
                <w:rFonts w:ascii="Arial" w:hAnsi="Arial" w:cs="Arial"/>
                <w:color w:val="000000"/>
                <w:szCs w:val="22"/>
              </w:rPr>
              <w:t>Erikoistuneen</w:t>
            </w:r>
            <w:r w:rsidR="00331117">
              <w:rPr>
                <w:rFonts w:ascii="Arial" w:hAnsi="Arial" w:cs="Arial"/>
                <w:color w:val="000000"/>
                <w:szCs w:val="22"/>
              </w:rPr>
              <w:t xml:space="preserve"> silmälääkärin silmälääkärikäynnin, jossa arvioidaan poikkeavan näköseulan pohjalta silmäsairaus tai taittovika, ja annetaan ehdotukset jatkotoimenpiteille tai tehdään lähete silmäsairauksien poliklinikalle. </w:t>
            </w:r>
          </w:p>
        </w:tc>
      </w:tr>
    </w:tbl>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r w:rsidRPr="001E5429">
        <w:rPr>
          <w:rFonts w:ascii="Arial" w:hAnsi="Arial" w:cs="Arial"/>
          <w:b/>
          <w:color w:val="000000"/>
          <w:sz w:val="22"/>
          <w:szCs w:val="22"/>
        </w:rPr>
        <w:t>Hakemukseen tulee liittää seuraavat liitteet:</w:t>
      </w:r>
    </w:p>
    <w:p w:rsidR="00BA0F78" w:rsidRPr="001E5429" w:rsidRDefault="00BA0F78" w:rsidP="00735233">
      <w:pPr>
        <w:autoSpaceDE w:val="0"/>
        <w:autoSpaceDN w:val="0"/>
        <w:adjustRightInd w:val="0"/>
        <w:rPr>
          <w:rFonts w:ascii="Arial" w:hAnsi="Arial" w:cs="Arial"/>
          <w:b/>
          <w:bCs/>
          <w:color w:val="000000"/>
          <w:sz w:val="22"/>
          <w:szCs w:val="22"/>
        </w:rPr>
      </w:pPr>
    </w:p>
    <w:tbl>
      <w:tblPr>
        <w:tblW w:w="995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06"/>
        <w:gridCol w:w="2952"/>
      </w:tblGrid>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t>Liite</w:t>
            </w:r>
          </w:p>
        </w:tc>
        <w:tc>
          <w:tcPr>
            <w:tcW w:w="2892" w:type="dxa"/>
          </w:tcPr>
          <w:p w:rsidR="00BA0F78" w:rsidRPr="001E5429" w:rsidRDefault="00BA0F78"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t>Pvm, jolloin annettu/</w:t>
            </w:r>
          </w:p>
          <w:p w:rsidR="00BA0F78" w:rsidRPr="001E5429" w:rsidRDefault="00BA0F78"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t>laadittu</w:t>
            </w:r>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bCs/>
                <w:color w:val="000000"/>
                <w:szCs w:val="22"/>
              </w:rPr>
            </w:pPr>
            <w:r w:rsidRPr="001E5429">
              <w:rPr>
                <w:rFonts w:ascii="Arial" w:hAnsi="Arial" w:cs="Arial"/>
                <w:color w:val="000000"/>
                <w:sz w:val="22"/>
                <w:szCs w:val="22"/>
              </w:rPr>
              <w:t>Veroviraston todistus maksetuista veroista ja sosiaaliturvamaksuista</w:t>
            </w:r>
          </w:p>
        </w:tc>
        <w:bookmarkStart w:id="8" w:name="Teksti21"/>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1"/>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8"/>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Vakuutusyhtiön todistus suoritetuista eläkevakuutusmaksuista</w:t>
            </w:r>
          </w:p>
        </w:tc>
        <w:bookmarkStart w:id="9" w:name="Teksti22"/>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2"/>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9"/>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Kopio vastuuvakuutuksesta/potilasvakuutuksesta</w:t>
            </w:r>
          </w:p>
        </w:tc>
        <w:bookmarkStart w:id="10" w:name="Teksti23"/>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3"/>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10"/>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Henkilöstöluettelo, josta ilmenee nimikkeet ja koulutustiedot</w:t>
            </w:r>
          </w:p>
        </w:tc>
        <w:bookmarkStart w:id="11" w:name="Teksti24"/>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4"/>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11"/>
          </w:p>
        </w:tc>
      </w:tr>
      <w:tr w:rsidR="00BA0F78" w:rsidRPr="001E5429" w:rsidTr="0088520C">
        <w:trPr>
          <w:tblCellSpacing w:w="20" w:type="dxa"/>
        </w:trPr>
        <w:tc>
          <w:tcPr>
            <w:tcW w:w="6946" w:type="dxa"/>
          </w:tcPr>
          <w:p w:rsidR="00BA0F78" w:rsidRPr="001E5429" w:rsidRDefault="00BA0F78" w:rsidP="00FD7AA7">
            <w:pPr>
              <w:autoSpaceDE w:val="0"/>
              <w:autoSpaceDN w:val="0"/>
              <w:adjustRightInd w:val="0"/>
              <w:rPr>
                <w:rFonts w:ascii="Arial" w:hAnsi="Arial" w:cs="Arial"/>
                <w:color w:val="000000"/>
                <w:szCs w:val="22"/>
              </w:rPr>
            </w:pPr>
            <w:r w:rsidRPr="001E5429">
              <w:rPr>
                <w:rFonts w:ascii="Arial" w:hAnsi="Arial" w:cs="Arial"/>
                <w:color w:val="000000"/>
                <w:sz w:val="22"/>
                <w:szCs w:val="22"/>
              </w:rPr>
              <w:t>Kopio aluehallintoviranomaisen toimiluvasta tai ilmoituksesta yksityisten sosiaali- tai terveyspalvelujen rekisteriin merkitsemisestä</w:t>
            </w:r>
            <w:r w:rsidR="00FD7AA7">
              <w:rPr>
                <w:rFonts w:ascii="Arial" w:hAnsi="Arial" w:cs="Arial"/>
                <w:color w:val="000000"/>
                <w:sz w:val="22"/>
                <w:szCs w:val="22"/>
              </w:rPr>
              <w:t>.</w:t>
            </w:r>
            <w:r w:rsidRPr="001E5429">
              <w:rPr>
                <w:rFonts w:ascii="Arial" w:hAnsi="Arial" w:cs="Arial"/>
                <w:color w:val="000000"/>
                <w:sz w:val="22"/>
                <w:szCs w:val="22"/>
              </w:rPr>
              <w:t xml:space="preserve"> </w:t>
            </w:r>
          </w:p>
        </w:tc>
        <w:tc>
          <w:tcPr>
            <w:tcW w:w="2892" w:type="dxa"/>
          </w:tcPr>
          <w:p w:rsidR="00BA0F78" w:rsidRPr="001E5429" w:rsidRDefault="00BA0F78" w:rsidP="0088520C">
            <w:pPr>
              <w:autoSpaceDE w:val="0"/>
              <w:autoSpaceDN w:val="0"/>
              <w:adjustRightInd w:val="0"/>
              <w:rPr>
                <w:rFonts w:ascii="Arial" w:hAnsi="Arial" w:cs="Arial"/>
                <w:b/>
                <w:bCs/>
                <w:color w:val="000000"/>
                <w:szCs w:val="22"/>
              </w:rPr>
            </w:pPr>
          </w:p>
          <w:bookmarkStart w:id="12" w:name="Teksti25"/>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5"/>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12"/>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 xml:space="preserve">Palveluhinnasto </w:t>
            </w:r>
          </w:p>
        </w:tc>
        <w:bookmarkStart w:id="13" w:name="Teksti26"/>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6"/>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13"/>
          </w:p>
        </w:tc>
      </w:tr>
      <w:tr w:rsidR="00BA0F78" w:rsidRPr="001E5429" w:rsidTr="0088520C">
        <w:trPr>
          <w:tblCellSpacing w:w="20" w:type="dxa"/>
        </w:trPr>
        <w:tc>
          <w:tcPr>
            <w:tcW w:w="6946"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Esite palvelutoiminnasta</w:t>
            </w:r>
          </w:p>
        </w:tc>
        <w:bookmarkStart w:id="14" w:name="Teksti27"/>
        <w:tc>
          <w:tcPr>
            <w:tcW w:w="2892" w:type="dxa"/>
          </w:tcPr>
          <w:p w:rsidR="00BA0F78" w:rsidRPr="001E5429" w:rsidRDefault="00E02D7E" w:rsidP="0088520C">
            <w:pPr>
              <w:autoSpaceDE w:val="0"/>
              <w:autoSpaceDN w:val="0"/>
              <w:adjustRightInd w:val="0"/>
              <w:rPr>
                <w:rFonts w:ascii="Arial" w:hAnsi="Arial" w:cs="Arial"/>
                <w:b/>
                <w:bCs/>
                <w:color w:val="000000"/>
                <w:szCs w:val="22"/>
              </w:rPr>
            </w:pPr>
            <w:r w:rsidRPr="001E5429">
              <w:rPr>
                <w:rFonts w:ascii="Arial" w:hAnsi="Arial" w:cs="Arial"/>
                <w:b/>
                <w:bCs/>
                <w:color w:val="000000"/>
                <w:sz w:val="22"/>
                <w:szCs w:val="22"/>
              </w:rPr>
              <w:fldChar w:fldCharType="begin">
                <w:ffData>
                  <w:name w:val="Teksti27"/>
                  <w:enabled/>
                  <w:calcOnExit w:val="0"/>
                  <w:textInput/>
                </w:ffData>
              </w:fldChar>
            </w:r>
            <w:r w:rsidR="00BA0F78" w:rsidRPr="001E5429">
              <w:rPr>
                <w:rFonts w:ascii="Arial" w:hAnsi="Arial" w:cs="Arial"/>
                <w:b/>
                <w:bCs/>
                <w:color w:val="000000"/>
                <w:sz w:val="22"/>
                <w:szCs w:val="22"/>
              </w:rPr>
              <w:instrText xml:space="preserve"> FORMTEXT </w:instrText>
            </w:r>
            <w:r w:rsidRPr="001E5429">
              <w:rPr>
                <w:rFonts w:ascii="Arial" w:hAnsi="Arial" w:cs="Arial"/>
                <w:b/>
                <w:bCs/>
                <w:color w:val="000000"/>
                <w:sz w:val="22"/>
                <w:szCs w:val="22"/>
              </w:rPr>
            </w:r>
            <w:r w:rsidRPr="001E5429">
              <w:rPr>
                <w:rFonts w:ascii="Arial" w:hAnsi="Arial" w:cs="Arial"/>
                <w:b/>
                <w:bCs/>
                <w:color w:val="000000"/>
                <w:sz w:val="22"/>
                <w:szCs w:val="22"/>
              </w:rPr>
              <w:fldChar w:fldCharType="separate"/>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00BA0F78" w:rsidRPr="001E5429">
              <w:rPr>
                <w:rFonts w:ascii="Arial" w:hAnsi="Arial" w:cs="Arial"/>
                <w:b/>
                <w:bCs/>
                <w:noProof/>
                <w:color w:val="000000"/>
                <w:sz w:val="22"/>
                <w:szCs w:val="22"/>
              </w:rPr>
              <w:t> </w:t>
            </w:r>
            <w:r w:rsidRPr="001E5429">
              <w:rPr>
                <w:rFonts w:ascii="Arial" w:hAnsi="Arial" w:cs="Arial"/>
                <w:b/>
                <w:bCs/>
                <w:color w:val="000000"/>
                <w:sz w:val="22"/>
                <w:szCs w:val="22"/>
              </w:rPr>
              <w:fldChar w:fldCharType="end"/>
            </w:r>
            <w:bookmarkEnd w:id="14"/>
          </w:p>
        </w:tc>
      </w:tr>
    </w:tbl>
    <w:p w:rsidR="00BA0F78" w:rsidRPr="001E5429" w:rsidRDefault="00BA0F78" w:rsidP="00735233">
      <w:pPr>
        <w:pStyle w:val="Otsikko3"/>
        <w:rPr>
          <w:rFonts w:ascii="Arial" w:hAnsi="Arial" w:cs="Arial"/>
          <w:b w:val="0"/>
          <w:color w:val="000000"/>
          <w:sz w:val="22"/>
          <w:szCs w:val="22"/>
        </w:rPr>
      </w:pPr>
    </w:p>
    <w:p w:rsidR="00BA0F78" w:rsidRPr="001E5429" w:rsidRDefault="00BA0F78" w:rsidP="00735233">
      <w:pPr>
        <w:pStyle w:val="Otsikko3"/>
        <w:rPr>
          <w:rFonts w:ascii="Arial" w:hAnsi="Arial" w:cs="Arial"/>
          <w:b w:val="0"/>
          <w:color w:val="000000"/>
          <w:sz w:val="22"/>
          <w:szCs w:val="22"/>
        </w:rPr>
      </w:pPr>
      <w:r w:rsidRPr="001E5429">
        <w:rPr>
          <w:rFonts w:ascii="Arial" w:hAnsi="Arial" w:cs="Arial"/>
          <w:b w:val="0"/>
          <w:color w:val="000000"/>
          <w:sz w:val="22"/>
          <w:szCs w:val="22"/>
        </w:rPr>
        <w:t>1. Palvelujen tuottajaa koskevat yleiset edellytykset</w:t>
      </w:r>
    </w:p>
    <w:p w:rsidR="00BA0F78" w:rsidRPr="001E5429" w:rsidRDefault="00BA0F78" w:rsidP="00735233">
      <w:pPr>
        <w:autoSpaceDE w:val="0"/>
        <w:autoSpaceDN w:val="0"/>
        <w:adjustRightInd w:val="0"/>
        <w:rPr>
          <w:rFonts w:ascii="Arial" w:hAnsi="Arial" w:cs="Arial"/>
          <w:b/>
          <w:bCs/>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58"/>
        <w:gridCol w:w="7324"/>
        <w:gridCol w:w="727"/>
        <w:gridCol w:w="760"/>
      </w:tblGrid>
      <w:tr w:rsidR="00BA0F78" w:rsidRPr="001E5429" w:rsidTr="0088520C">
        <w:trPr>
          <w:tblCellSpacing w:w="20" w:type="dxa"/>
        </w:trPr>
        <w:tc>
          <w:tcPr>
            <w:tcW w:w="998"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7284"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687"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kyllä</w:t>
            </w:r>
          </w:p>
        </w:tc>
        <w:tc>
          <w:tcPr>
            <w:tcW w:w="700"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ei</w:t>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1.1.</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Palveluntuottaja on merkitty ennakkoperintärekisteriin.</w:t>
            </w:r>
          </w:p>
        </w:tc>
        <w:bookmarkStart w:id="15" w:name="Valinta109"/>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09"/>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15"/>
          </w:p>
        </w:tc>
        <w:bookmarkStart w:id="16" w:name="Valinta110"/>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0"/>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16"/>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1.2.</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Palvelun tuottajalla on vastuuvakuutus ja terveydenhuollon toimijalla potilasvahinkovakuutus.</w:t>
            </w:r>
            <w:r w:rsidRPr="001E5429">
              <w:rPr>
                <w:rFonts w:ascii="Arial" w:hAnsi="Arial" w:cs="Arial"/>
                <w:color w:val="000000"/>
                <w:sz w:val="22"/>
                <w:szCs w:val="22"/>
              </w:rPr>
              <w:tab/>
            </w:r>
          </w:p>
        </w:tc>
        <w:bookmarkStart w:id="17" w:name="Valinta111"/>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17"/>
          </w:p>
        </w:tc>
        <w:bookmarkStart w:id="18" w:name="Valinta112"/>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2"/>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18"/>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1.3.</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Palveluntuottaja on maksanut veronsa ja lakisääteiset vakuutusmaksunsa ja on huolehtinut muista yhteiskunta- ja työnantajavelvoitteistaan moitteettomasti.</w:t>
            </w:r>
          </w:p>
        </w:tc>
        <w:bookmarkStart w:id="19" w:name="Valinta113"/>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3"/>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19"/>
          </w:p>
        </w:tc>
        <w:bookmarkStart w:id="20" w:name="Valinta114"/>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0"/>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Pr>
                <w:rFonts w:ascii="Arial" w:hAnsi="Arial" w:cs="Arial"/>
                <w:color w:val="000000"/>
                <w:sz w:val="22"/>
                <w:szCs w:val="22"/>
              </w:rPr>
              <w:t>1.4</w:t>
            </w:r>
            <w:r w:rsidRPr="001E5429">
              <w:rPr>
                <w:rFonts w:ascii="Arial" w:hAnsi="Arial" w:cs="Arial"/>
                <w:color w:val="000000"/>
                <w:sz w:val="22"/>
                <w:szCs w:val="22"/>
              </w:rPr>
              <w:t>.</w:t>
            </w:r>
          </w:p>
        </w:tc>
        <w:tc>
          <w:tcPr>
            <w:tcW w:w="7284" w:type="dxa"/>
            <w:vAlign w:val="center"/>
          </w:tcPr>
          <w:p w:rsidR="00BA0F78" w:rsidRPr="001E5429" w:rsidRDefault="00BA0F78" w:rsidP="0088520C">
            <w:pPr>
              <w:pStyle w:val="Yltunniste"/>
              <w:tabs>
                <w:tab w:val="clear" w:pos="4819"/>
                <w:tab w:val="clear" w:pos="9638"/>
              </w:tabs>
              <w:autoSpaceDE w:val="0"/>
              <w:autoSpaceDN w:val="0"/>
              <w:adjustRightInd w:val="0"/>
              <w:rPr>
                <w:rFonts w:ascii="Arial" w:hAnsi="Arial" w:cs="Arial"/>
                <w:color w:val="000000"/>
                <w:szCs w:val="22"/>
              </w:rPr>
            </w:pPr>
            <w:r w:rsidRPr="001E5429">
              <w:rPr>
                <w:rFonts w:ascii="Arial" w:hAnsi="Arial" w:cs="Arial"/>
                <w:color w:val="000000"/>
                <w:sz w:val="22"/>
                <w:szCs w:val="22"/>
              </w:rPr>
              <w:t>Palveluntuottaja sitoutuu osallistumaan palvelusetelituottajille järjestettäviin yhteistyötilaisuuksiin</w:t>
            </w:r>
            <w:r>
              <w:rPr>
                <w:rFonts w:ascii="Arial" w:hAnsi="Arial" w:cs="Arial"/>
                <w:color w:val="000000"/>
                <w:sz w:val="22"/>
                <w:szCs w:val="22"/>
              </w:rPr>
              <w:t>.</w:t>
            </w:r>
          </w:p>
        </w:tc>
        <w:bookmarkStart w:id="21" w:name="Valinta117"/>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7"/>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1"/>
          </w:p>
        </w:tc>
        <w:bookmarkStart w:id="22" w:name="Valinta118"/>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8"/>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2"/>
          </w:p>
        </w:tc>
      </w:tr>
      <w:tr w:rsidR="00BA0F78" w:rsidRPr="005A1D5C"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Pr>
                <w:rFonts w:ascii="Arial" w:hAnsi="Arial" w:cs="Arial"/>
                <w:color w:val="000000"/>
                <w:sz w:val="22"/>
                <w:szCs w:val="22"/>
              </w:rPr>
              <w:t>1.5.</w:t>
            </w:r>
          </w:p>
        </w:tc>
        <w:tc>
          <w:tcPr>
            <w:tcW w:w="7284" w:type="dxa"/>
            <w:vAlign w:val="center"/>
          </w:tcPr>
          <w:p w:rsidR="00BA0F78" w:rsidRPr="005A1D5C" w:rsidRDefault="00BA0F78" w:rsidP="0088520C">
            <w:pPr>
              <w:pStyle w:val="Yltunniste"/>
              <w:tabs>
                <w:tab w:val="clear" w:pos="4819"/>
                <w:tab w:val="clear" w:pos="9638"/>
              </w:tabs>
              <w:autoSpaceDE w:val="0"/>
              <w:autoSpaceDN w:val="0"/>
              <w:adjustRightInd w:val="0"/>
              <w:rPr>
                <w:rFonts w:ascii="Arial" w:hAnsi="Arial" w:cs="Arial"/>
                <w:color w:val="000000"/>
                <w:szCs w:val="22"/>
              </w:rPr>
            </w:pPr>
            <w:r w:rsidRPr="005A1D5C">
              <w:rPr>
                <w:rFonts w:ascii="Arial" w:hAnsi="Arial" w:cs="Arial"/>
                <w:color w:val="000000"/>
                <w:sz w:val="22"/>
                <w:szCs w:val="22"/>
              </w:rPr>
              <w:t xml:space="preserve">Palveluntuottajan tiedot julkaistaan palveluntuottajarekisterissä </w:t>
            </w:r>
            <w:hyperlink r:id="rId7" w:history="1">
              <w:r w:rsidRPr="005A1D5C">
                <w:rPr>
                  <w:rFonts w:ascii="Arial" w:hAnsi="Arial" w:cs="Arial"/>
                  <w:color w:val="0000FF"/>
                  <w:sz w:val="22"/>
                  <w:szCs w:val="22"/>
                  <w:u w:val="single"/>
                </w:rPr>
                <w:t>www.palveluseteli.fi</w:t>
              </w:r>
            </w:hyperlink>
            <w:r w:rsidRPr="005A1D5C">
              <w:rPr>
                <w:rFonts w:ascii="Arial" w:hAnsi="Arial" w:cs="Arial"/>
                <w:color w:val="000000"/>
                <w:sz w:val="22"/>
                <w:szCs w:val="22"/>
              </w:rPr>
              <w:t>.</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7"/>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17"/>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1.</w:t>
            </w:r>
            <w:r>
              <w:rPr>
                <w:rFonts w:ascii="Arial" w:hAnsi="Arial" w:cs="Arial"/>
                <w:color w:val="000000"/>
                <w:sz w:val="22"/>
                <w:szCs w:val="22"/>
              </w:rPr>
              <w:t>6</w:t>
            </w:r>
            <w:r w:rsidRPr="001E5429">
              <w:rPr>
                <w:rFonts w:ascii="Arial" w:hAnsi="Arial" w:cs="Arial"/>
                <w:color w:val="000000"/>
                <w:sz w:val="22"/>
                <w:szCs w:val="22"/>
              </w:rPr>
              <w:t>.</w:t>
            </w:r>
          </w:p>
        </w:tc>
        <w:tc>
          <w:tcPr>
            <w:tcW w:w="7284" w:type="dxa"/>
            <w:vAlign w:val="center"/>
          </w:tcPr>
          <w:p w:rsidR="00BA0F78" w:rsidRPr="00DD6E91" w:rsidRDefault="00BA0F78" w:rsidP="00B00ED5">
            <w:pPr>
              <w:pStyle w:val="Yltunniste"/>
              <w:tabs>
                <w:tab w:val="clear" w:pos="4819"/>
                <w:tab w:val="clear" w:pos="9638"/>
              </w:tabs>
              <w:autoSpaceDE w:val="0"/>
              <w:autoSpaceDN w:val="0"/>
              <w:adjustRightInd w:val="0"/>
              <w:rPr>
                <w:rFonts w:ascii="Arial" w:hAnsi="Arial" w:cs="Arial"/>
                <w:szCs w:val="22"/>
              </w:rPr>
            </w:pPr>
            <w:r w:rsidRPr="00DD6E91">
              <w:rPr>
                <w:rFonts w:ascii="Arial" w:hAnsi="Arial" w:cs="Arial"/>
                <w:sz w:val="22"/>
                <w:szCs w:val="22"/>
              </w:rPr>
              <w:t xml:space="preserve">Palveluntuottaja sitoutuu ottamaan vastaan sähköisiä palveluseteleitä ja </w:t>
            </w:r>
          </w:p>
          <w:p w:rsidR="00BA0F78" w:rsidRPr="00F76954" w:rsidRDefault="00BA0F78" w:rsidP="001B1B70">
            <w:pPr>
              <w:autoSpaceDE w:val="0"/>
              <w:autoSpaceDN w:val="0"/>
              <w:adjustRightInd w:val="0"/>
              <w:rPr>
                <w:rFonts w:ascii="Arial" w:hAnsi="Arial" w:cs="Arial"/>
                <w:i/>
                <w:color w:val="008000"/>
                <w:szCs w:val="22"/>
              </w:rPr>
            </w:pPr>
            <w:r w:rsidRPr="00DD6E91">
              <w:rPr>
                <w:rFonts w:ascii="Arial" w:hAnsi="Arial" w:cs="Arial"/>
                <w:sz w:val="22"/>
                <w:szCs w:val="22"/>
              </w:rPr>
              <w:t xml:space="preserve">suorittamaan palvelusetelin maksuliikennekorvauksen 3% vastaanotettujen palveluseteleiden arvosta </w:t>
            </w:r>
            <w:r w:rsidR="001B1B70">
              <w:rPr>
                <w:rFonts w:ascii="Arial" w:hAnsi="Arial" w:cs="Arial"/>
                <w:sz w:val="22"/>
                <w:szCs w:val="22"/>
              </w:rPr>
              <w:t xml:space="preserve">Vaana </w:t>
            </w:r>
            <w:r w:rsidRPr="00DD6E91">
              <w:rPr>
                <w:rFonts w:ascii="Arial" w:hAnsi="Arial" w:cs="Arial"/>
                <w:sz w:val="22"/>
                <w:szCs w:val="22"/>
              </w:rPr>
              <w:t>Oy:lle.</w:t>
            </w:r>
          </w:p>
        </w:tc>
        <w:bookmarkStart w:id="23" w:name="Valinta154"/>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5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3"/>
          </w:p>
        </w:tc>
        <w:bookmarkStart w:id="24" w:name="Valinta155"/>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55"/>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4"/>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Pr>
                <w:rFonts w:ascii="Arial" w:hAnsi="Arial" w:cs="Arial"/>
                <w:color w:val="000000"/>
                <w:sz w:val="22"/>
                <w:szCs w:val="22"/>
              </w:rPr>
              <w:t>1.7.</w:t>
            </w:r>
          </w:p>
        </w:tc>
        <w:tc>
          <w:tcPr>
            <w:tcW w:w="7284" w:type="dxa"/>
            <w:vAlign w:val="center"/>
          </w:tcPr>
          <w:p w:rsidR="00BA0F78" w:rsidRPr="00DD6E91" w:rsidRDefault="00BA0F78" w:rsidP="00B00ED5">
            <w:pPr>
              <w:pStyle w:val="Yltunniste"/>
              <w:tabs>
                <w:tab w:val="clear" w:pos="4819"/>
                <w:tab w:val="clear" w:pos="9638"/>
              </w:tabs>
              <w:autoSpaceDE w:val="0"/>
              <w:autoSpaceDN w:val="0"/>
              <w:adjustRightInd w:val="0"/>
              <w:rPr>
                <w:rFonts w:ascii="Arial" w:hAnsi="Arial" w:cs="Arial"/>
                <w:szCs w:val="22"/>
              </w:rPr>
            </w:pPr>
            <w:r w:rsidRPr="005A1D5C">
              <w:rPr>
                <w:rFonts w:ascii="Arial" w:hAnsi="Arial" w:cs="Arial"/>
                <w:color w:val="000000"/>
                <w:sz w:val="22"/>
                <w:szCs w:val="22"/>
              </w:rPr>
              <w:t xml:space="preserve">Palveluntuottaja vastaa, että palveluntuottaja </w:t>
            </w:r>
            <w:r w:rsidR="001B1B70">
              <w:rPr>
                <w:rFonts w:ascii="Arial" w:hAnsi="Arial" w:cs="Arial"/>
                <w:color w:val="000000"/>
                <w:sz w:val="22"/>
                <w:szCs w:val="22"/>
              </w:rPr>
              <w:t xml:space="preserve">tai joku hänen lukuunsa (Vaana </w:t>
            </w:r>
            <w:r w:rsidRPr="005A1D5C">
              <w:rPr>
                <w:rFonts w:ascii="Arial" w:hAnsi="Arial" w:cs="Arial"/>
                <w:color w:val="000000"/>
                <w:sz w:val="22"/>
                <w:szCs w:val="22"/>
              </w:rPr>
              <w:t xml:space="preserve"> Oy) antaa palvelusetelillä maksetun palvelun osuudesta kunnalle arvonlisäverolain (88/1993) vaatimukset täyttävän tositteen. </w:t>
            </w:r>
            <w:r w:rsidRPr="00DD6E91">
              <w:rPr>
                <w:rFonts w:ascii="Arial" w:hAnsi="Arial" w:cs="Arial"/>
                <w:sz w:val="22"/>
                <w:szCs w:val="22"/>
              </w:rPr>
              <w:lastRenderedPageBreak/>
              <w:t>Tosite muodostuu</w:t>
            </w:r>
            <w:r w:rsidRPr="005A1D5C">
              <w:rPr>
                <w:rFonts w:ascii="Arial" w:hAnsi="Arial" w:cs="Arial"/>
                <w:color w:val="000000"/>
                <w:sz w:val="22"/>
                <w:szCs w:val="22"/>
              </w:rPr>
              <w:t xml:space="preserve"> automaattisesti </w:t>
            </w:r>
            <w:r w:rsidR="001B1B70">
              <w:rPr>
                <w:rFonts w:ascii="Arial" w:hAnsi="Arial" w:cs="Arial"/>
                <w:color w:val="000000"/>
                <w:sz w:val="22"/>
                <w:szCs w:val="22"/>
              </w:rPr>
              <w:t xml:space="preserve">Vaana </w:t>
            </w:r>
            <w:r w:rsidRPr="005A1D5C">
              <w:rPr>
                <w:rFonts w:ascii="Arial" w:hAnsi="Arial" w:cs="Arial"/>
                <w:color w:val="000000"/>
                <w:sz w:val="22"/>
                <w:szCs w:val="22"/>
              </w:rPr>
              <w:t xml:space="preserve">Oy:n verkkopalvelussa </w:t>
            </w:r>
            <w:r w:rsidRPr="00DD6E91">
              <w:rPr>
                <w:rFonts w:ascii="Arial" w:hAnsi="Arial" w:cs="Arial"/>
                <w:sz w:val="22"/>
                <w:szCs w:val="22"/>
              </w:rPr>
              <w:t xml:space="preserve">palveluntuottajan veloitettaessa asiakkaan palveluseteliä. </w:t>
            </w:r>
          </w:p>
          <w:p w:rsidR="00BA0F78" w:rsidRPr="00F76954" w:rsidRDefault="00BA0F78" w:rsidP="00B00ED5">
            <w:pPr>
              <w:pStyle w:val="Luettelokappale"/>
              <w:autoSpaceDE w:val="0"/>
              <w:autoSpaceDN w:val="0"/>
              <w:adjustRightInd w:val="0"/>
              <w:spacing w:line="240" w:lineRule="auto"/>
              <w:ind w:left="0"/>
              <w:rPr>
                <w:rFonts w:ascii="Arial" w:hAnsi="Arial" w:cs="Arial"/>
                <w:i/>
                <w:color w:val="008000"/>
                <w:sz w:val="22"/>
                <w:szCs w:val="22"/>
                <w:lang w:val="fi-FI"/>
              </w:rPr>
            </w:pPr>
            <w:r w:rsidRPr="00DD6E91">
              <w:rPr>
                <w:rFonts w:ascii="Arial" w:hAnsi="Arial" w:cs="Arial"/>
                <w:color w:val="auto"/>
                <w:sz w:val="22"/>
                <w:szCs w:val="22"/>
                <w:lang w:val="fi-FI"/>
              </w:rPr>
              <w:t>Tosite siirtyy sähköisessä muodossa automatisoidusti kunnalle.</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lastRenderedPageBreak/>
              <w:fldChar w:fldCharType="begin">
                <w:ffData>
                  <w:name w:val="Valinta15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5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Pr>
                <w:rFonts w:ascii="Arial" w:hAnsi="Arial" w:cs="Arial"/>
                <w:color w:val="000000"/>
                <w:sz w:val="22"/>
                <w:szCs w:val="22"/>
              </w:rPr>
              <w:t>1.8</w:t>
            </w:r>
            <w:r w:rsidRPr="001E5429">
              <w:rPr>
                <w:rFonts w:ascii="Arial" w:hAnsi="Arial" w:cs="Arial"/>
                <w:color w:val="000000"/>
                <w:sz w:val="22"/>
                <w:szCs w:val="22"/>
              </w:rPr>
              <w:t>.</w:t>
            </w:r>
          </w:p>
        </w:tc>
        <w:tc>
          <w:tcPr>
            <w:tcW w:w="7284" w:type="dxa"/>
            <w:vAlign w:val="center"/>
          </w:tcPr>
          <w:p w:rsidR="00BA0F78" w:rsidRPr="001E5429" w:rsidRDefault="00FD7AA7" w:rsidP="00FD7AA7">
            <w:pPr>
              <w:pStyle w:val="Yltunniste"/>
              <w:tabs>
                <w:tab w:val="clear" w:pos="4819"/>
                <w:tab w:val="clear" w:pos="9638"/>
              </w:tabs>
              <w:autoSpaceDE w:val="0"/>
              <w:autoSpaceDN w:val="0"/>
              <w:adjustRightInd w:val="0"/>
              <w:rPr>
                <w:rFonts w:ascii="Arial" w:hAnsi="Arial" w:cs="Arial"/>
                <w:color w:val="000000"/>
                <w:szCs w:val="22"/>
              </w:rPr>
            </w:pPr>
            <w:r>
              <w:rPr>
                <w:rFonts w:ascii="Arial" w:hAnsi="Arial" w:cs="Arial"/>
                <w:color w:val="000000"/>
                <w:sz w:val="22"/>
                <w:szCs w:val="22"/>
              </w:rPr>
              <w:t xml:space="preserve">Toimintayksikössä on </w:t>
            </w:r>
            <w:r w:rsidR="00BA0F78" w:rsidRPr="001E5429">
              <w:rPr>
                <w:rFonts w:ascii="Arial" w:hAnsi="Arial" w:cs="Arial"/>
                <w:color w:val="000000"/>
                <w:sz w:val="22"/>
                <w:szCs w:val="22"/>
              </w:rPr>
              <w:t>wc-tila</w:t>
            </w:r>
            <w:r>
              <w:rPr>
                <w:rFonts w:ascii="Arial" w:hAnsi="Arial" w:cs="Arial"/>
                <w:color w:val="000000"/>
                <w:sz w:val="22"/>
                <w:szCs w:val="22"/>
              </w:rPr>
              <w:t>.</w:t>
            </w:r>
            <w:r w:rsidR="00BA0F78" w:rsidRPr="001E5429">
              <w:rPr>
                <w:rFonts w:ascii="Arial" w:hAnsi="Arial" w:cs="Arial"/>
                <w:color w:val="000000"/>
                <w:sz w:val="22"/>
                <w:szCs w:val="22"/>
              </w:rPr>
              <w:t xml:space="preserve"> Esteetön liikkuminen on mahdollista. </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55"/>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55"/>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bl>
    <w:p w:rsidR="00BA0F78" w:rsidRPr="001E5429" w:rsidRDefault="00BA0F78" w:rsidP="00735233">
      <w:pPr>
        <w:rPr>
          <w:rFonts w:ascii="Arial" w:hAnsi="Arial" w:cs="Arial"/>
          <w:b/>
          <w:bCs/>
          <w:color w:val="000000"/>
          <w:sz w:val="22"/>
          <w:szCs w:val="22"/>
        </w:rPr>
      </w:pPr>
    </w:p>
    <w:p w:rsidR="00BA0F78" w:rsidRDefault="00BA0F78" w:rsidP="00735233">
      <w:pPr>
        <w:rPr>
          <w:rFonts w:ascii="Arial" w:hAnsi="Arial" w:cs="Arial"/>
          <w:b/>
          <w:bCs/>
          <w:color w:val="000000"/>
        </w:rPr>
      </w:pPr>
    </w:p>
    <w:p w:rsidR="00BA0F78" w:rsidRDefault="00BA0F78" w:rsidP="00735233">
      <w:pPr>
        <w:rPr>
          <w:rFonts w:ascii="Arial" w:hAnsi="Arial" w:cs="Arial"/>
          <w:b/>
          <w:bCs/>
          <w:color w:val="000000"/>
        </w:rPr>
      </w:pPr>
    </w:p>
    <w:p w:rsidR="00BA0F78" w:rsidRPr="001E5429" w:rsidRDefault="00BA0F78" w:rsidP="00735233">
      <w:pPr>
        <w:rPr>
          <w:rFonts w:ascii="Arial" w:hAnsi="Arial" w:cs="Arial"/>
          <w:b/>
          <w:bCs/>
          <w:color w:val="000000"/>
        </w:rPr>
      </w:pPr>
      <w:r w:rsidRPr="001E5429">
        <w:rPr>
          <w:rFonts w:ascii="Arial" w:hAnsi="Arial" w:cs="Arial"/>
          <w:b/>
          <w:bCs/>
          <w:color w:val="000000"/>
        </w:rPr>
        <w:t>2. Henkilöstö ja osaaminen</w:t>
      </w:r>
    </w:p>
    <w:p w:rsidR="00BA0F78" w:rsidRPr="001E5429" w:rsidRDefault="00BA0F78" w:rsidP="00735233">
      <w:pPr>
        <w:rPr>
          <w:rFonts w:ascii="Arial" w:hAnsi="Arial" w:cs="Arial"/>
          <w:color w:val="000000"/>
          <w:sz w:val="22"/>
          <w:szCs w:val="22"/>
        </w:rPr>
      </w:pPr>
    </w:p>
    <w:p w:rsidR="00BA0F78" w:rsidRPr="001E5429" w:rsidRDefault="00BA0F78" w:rsidP="00735233">
      <w:pPr>
        <w:rPr>
          <w:rFonts w:ascii="Arial" w:hAnsi="Arial" w:cs="Arial"/>
          <w:color w:val="000000"/>
          <w:sz w:val="22"/>
          <w:szCs w:val="22"/>
        </w:rPr>
      </w:pPr>
      <w:r w:rsidRPr="001E5429">
        <w:rPr>
          <w:rFonts w:ascii="Arial" w:hAnsi="Arial" w:cs="Arial"/>
          <w:color w:val="000000"/>
          <w:sz w:val="22"/>
          <w:szCs w:val="22"/>
        </w:rPr>
        <w:t xml:space="preserve">Henkilökunnan ja sijaisten tulee täyttää sosiaali- ja/tai terveydenhuollon henkilöstölle asetetut lakisääteiset vaatimukset. </w:t>
      </w:r>
      <w:r w:rsidR="00331117">
        <w:rPr>
          <w:rFonts w:ascii="Arial" w:hAnsi="Arial" w:cs="Arial"/>
          <w:color w:val="000000"/>
          <w:sz w:val="22"/>
          <w:szCs w:val="22"/>
        </w:rPr>
        <w:t>Silmälääkäripalveluita antavan lääk</w:t>
      </w:r>
      <w:r w:rsidR="001B1B70">
        <w:rPr>
          <w:rFonts w:ascii="Arial" w:hAnsi="Arial" w:cs="Arial"/>
          <w:color w:val="000000"/>
          <w:sz w:val="22"/>
          <w:szCs w:val="22"/>
        </w:rPr>
        <w:t>ärin tulee</w:t>
      </w:r>
      <w:r w:rsidR="00331117">
        <w:rPr>
          <w:rFonts w:ascii="Arial" w:hAnsi="Arial" w:cs="Arial"/>
          <w:color w:val="000000"/>
          <w:sz w:val="22"/>
          <w:szCs w:val="22"/>
        </w:rPr>
        <w:t xml:space="preserve"> olla valmis silmälääkäri.</w:t>
      </w:r>
      <w:r w:rsidRPr="001E5429">
        <w:rPr>
          <w:rFonts w:ascii="Arial" w:hAnsi="Arial" w:cs="Arial"/>
          <w:color w:val="000000"/>
          <w:sz w:val="22"/>
          <w:szCs w:val="22"/>
        </w:rPr>
        <w:t xml:space="preserve"> </w:t>
      </w:r>
    </w:p>
    <w:p w:rsidR="00BA0F78" w:rsidRPr="001E5429" w:rsidRDefault="00BA0F78" w:rsidP="00735233">
      <w:pPr>
        <w:rPr>
          <w:rFonts w:ascii="Arial" w:hAnsi="Arial" w:cs="Arial"/>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58"/>
        <w:gridCol w:w="7324"/>
        <w:gridCol w:w="727"/>
        <w:gridCol w:w="760"/>
      </w:tblGrid>
      <w:tr w:rsidR="00BA0F78" w:rsidRPr="001E5429" w:rsidTr="0088520C">
        <w:trPr>
          <w:tblCellSpacing w:w="20" w:type="dxa"/>
        </w:trPr>
        <w:tc>
          <w:tcPr>
            <w:tcW w:w="998"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7284"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687"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kyllä</w:t>
            </w:r>
          </w:p>
        </w:tc>
        <w:tc>
          <w:tcPr>
            <w:tcW w:w="700"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ei</w:t>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2.1.</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Palveluntuottaja vastaa siitä, että palveluja toteuttava henkilöstö täyttää laissa säädetyt kelpoisuusehdot ja henkilöstö suorittaa vain sellaisia työtehtäviä, joihin heillä on säännösten tai valtakunnallisten ohjeiden mukainen oikeus.</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2"/>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2.2.</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Palkatessaan terveydenhuollon ammattihenkilöstöä, palveluntuottaja sitoutuu tarkistamaan henkilön tiedot Valviran ylläpitämästä rekisteristä.</w:t>
            </w:r>
          </w:p>
        </w:tc>
        <w:bookmarkStart w:id="25" w:name="Valinta125"/>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5"/>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5"/>
          </w:p>
        </w:tc>
        <w:bookmarkStart w:id="26" w:name="Valinta126"/>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6"/>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6"/>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2.3.</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H</w:t>
            </w:r>
            <w:r w:rsidR="001B1B70">
              <w:rPr>
                <w:rFonts w:ascii="Arial" w:hAnsi="Arial" w:cs="Arial"/>
                <w:color w:val="000000"/>
                <w:sz w:val="22"/>
                <w:szCs w:val="22"/>
              </w:rPr>
              <w:t>enkilöstöllä on riittävä suomen</w:t>
            </w:r>
            <w:r w:rsidRPr="001E5429">
              <w:rPr>
                <w:rFonts w:ascii="Arial" w:hAnsi="Arial" w:cs="Arial"/>
                <w:color w:val="000000"/>
                <w:sz w:val="22"/>
                <w:szCs w:val="22"/>
              </w:rPr>
              <w:t xml:space="preserve">kielen taito.  </w:t>
            </w:r>
          </w:p>
        </w:tc>
        <w:bookmarkStart w:id="27" w:name="Valinta127"/>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7"/>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7"/>
          </w:p>
        </w:tc>
        <w:bookmarkStart w:id="28" w:name="Valinta128"/>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8"/>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8"/>
          </w:p>
        </w:tc>
      </w:tr>
    </w:tbl>
    <w:p w:rsidR="00BA0F78" w:rsidRDefault="00BA0F78" w:rsidP="00735233">
      <w:pPr>
        <w:rPr>
          <w:color w:val="000000"/>
        </w:rPr>
      </w:pPr>
    </w:p>
    <w:p w:rsidR="00BA0F78" w:rsidRPr="001E5429" w:rsidRDefault="00BA0F78" w:rsidP="00735233">
      <w:pPr>
        <w:rPr>
          <w:color w:val="000000"/>
        </w:rPr>
      </w:pPr>
    </w:p>
    <w:p w:rsidR="00BA0F78" w:rsidRPr="001E5429" w:rsidRDefault="00BA0F78" w:rsidP="00735233">
      <w:pPr>
        <w:pStyle w:val="Otsikko3"/>
        <w:rPr>
          <w:rFonts w:ascii="Arial" w:hAnsi="Arial" w:cs="Arial"/>
          <w:b w:val="0"/>
          <w:color w:val="000000"/>
          <w:sz w:val="22"/>
          <w:szCs w:val="22"/>
        </w:rPr>
      </w:pPr>
      <w:r w:rsidRPr="001E5429">
        <w:rPr>
          <w:rFonts w:ascii="Arial" w:hAnsi="Arial" w:cs="Arial"/>
          <w:b w:val="0"/>
          <w:color w:val="000000"/>
          <w:sz w:val="22"/>
          <w:szCs w:val="22"/>
        </w:rPr>
        <w:t>3.  Palvelun sisällön vaatimukset</w:t>
      </w:r>
      <w:r w:rsidRPr="001E5429">
        <w:rPr>
          <w:rFonts w:ascii="Arial" w:hAnsi="Arial" w:cs="Arial"/>
          <w:b w:val="0"/>
          <w:bCs w:val="0"/>
          <w:color w:val="000000"/>
          <w:sz w:val="22"/>
          <w:szCs w:val="22"/>
        </w:rPr>
        <w:t xml:space="preserve"> </w:t>
      </w:r>
    </w:p>
    <w:p w:rsidR="00BA0F78" w:rsidRPr="001E5429" w:rsidRDefault="00BA0F78" w:rsidP="00735233">
      <w:pPr>
        <w:rPr>
          <w:rFonts w:ascii="Arial" w:hAnsi="Arial" w:cs="Arial"/>
          <w:color w:val="000000"/>
          <w:sz w:val="22"/>
          <w:szCs w:val="22"/>
        </w:rPr>
      </w:pPr>
    </w:p>
    <w:p w:rsidR="00BA0F78" w:rsidRPr="001E5429" w:rsidRDefault="00BA0F78" w:rsidP="00735233">
      <w:pPr>
        <w:rPr>
          <w:rFonts w:ascii="Arial" w:hAnsi="Arial" w:cs="Arial"/>
          <w:color w:val="000000"/>
          <w:sz w:val="22"/>
          <w:szCs w:val="22"/>
        </w:rPr>
      </w:pPr>
      <w:r w:rsidRPr="001E5429">
        <w:rPr>
          <w:rFonts w:ascii="Arial" w:hAnsi="Arial" w:cs="Arial"/>
          <w:color w:val="000000"/>
          <w:sz w:val="22"/>
          <w:szCs w:val="22"/>
        </w:rPr>
        <w:t xml:space="preserve">Palveluntuottajan tulee huolehtia palvelusetelin myöntämispäätökseen </w:t>
      </w:r>
      <w:r w:rsidR="006F10D5">
        <w:rPr>
          <w:rFonts w:ascii="Arial" w:hAnsi="Arial" w:cs="Arial"/>
          <w:color w:val="000000"/>
          <w:sz w:val="22"/>
          <w:szCs w:val="22"/>
        </w:rPr>
        <w:t>liittyen palvelun vastaavan tavanomaista tämän sisältöistä silmälääkärikäyntiä.</w:t>
      </w:r>
      <w:r w:rsidRPr="001E5429">
        <w:rPr>
          <w:rFonts w:ascii="Arial" w:hAnsi="Arial" w:cs="Arial"/>
          <w:color w:val="000000"/>
          <w:sz w:val="22"/>
          <w:szCs w:val="22"/>
        </w:rPr>
        <w:t xml:space="preserve"> </w:t>
      </w:r>
    </w:p>
    <w:p w:rsidR="00BA0F78" w:rsidRPr="001E5429" w:rsidRDefault="00BA0F78" w:rsidP="00735233">
      <w:pPr>
        <w:rPr>
          <w:rFonts w:ascii="Arial" w:hAnsi="Arial" w:cs="Arial"/>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58"/>
        <w:gridCol w:w="7324"/>
        <w:gridCol w:w="727"/>
        <w:gridCol w:w="760"/>
      </w:tblGrid>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3.1.</w:t>
            </w:r>
          </w:p>
        </w:tc>
        <w:tc>
          <w:tcPr>
            <w:tcW w:w="7284" w:type="dxa"/>
          </w:tcPr>
          <w:p w:rsidR="00BA0F78" w:rsidRPr="001E5429" w:rsidRDefault="00BA0F78" w:rsidP="0076468F">
            <w:pPr>
              <w:autoSpaceDE w:val="0"/>
              <w:autoSpaceDN w:val="0"/>
              <w:adjustRightInd w:val="0"/>
              <w:rPr>
                <w:rFonts w:ascii="Arial" w:hAnsi="Arial" w:cs="Arial"/>
                <w:color w:val="000000"/>
                <w:szCs w:val="22"/>
              </w:rPr>
            </w:pPr>
            <w:r w:rsidRPr="001E5429">
              <w:rPr>
                <w:rFonts w:ascii="Arial" w:hAnsi="Arial" w:cs="Arial"/>
                <w:color w:val="000000"/>
                <w:sz w:val="22"/>
                <w:szCs w:val="22"/>
              </w:rPr>
              <w:t>Palv</w:t>
            </w:r>
            <w:r w:rsidR="006F10D5">
              <w:rPr>
                <w:rFonts w:ascii="Arial" w:hAnsi="Arial" w:cs="Arial"/>
                <w:color w:val="000000"/>
                <w:sz w:val="22"/>
                <w:szCs w:val="22"/>
              </w:rPr>
              <w:t xml:space="preserve">eluntuottaja pystyy ottamaan oppilaan </w:t>
            </w:r>
            <w:r w:rsidRPr="001E5429">
              <w:rPr>
                <w:rFonts w:ascii="Arial" w:hAnsi="Arial" w:cs="Arial"/>
                <w:color w:val="000000"/>
                <w:sz w:val="22"/>
                <w:szCs w:val="22"/>
              </w:rPr>
              <w:t>viimeistään</w:t>
            </w:r>
            <w:r w:rsidR="0076468F">
              <w:rPr>
                <w:rFonts w:ascii="Arial" w:hAnsi="Arial" w:cs="Arial"/>
                <w:color w:val="000000"/>
                <w:sz w:val="22"/>
                <w:szCs w:val="22"/>
              </w:rPr>
              <w:t xml:space="preserve"> kahden</w:t>
            </w:r>
            <w:r w:rsidRPr="001E5429">
              <w:rPr>
                <w:rFonts w:ascii="Arial" w:hAnsi="Arial" w:cs="Arial"/>
                <w:color w:val="000000"/>
                <w:sz w:val="22"/>
                <w:szCs w:val="22"/>
              </w:rPr>
              <w:t xml:space="preserve"> kuukauden sisällä </w:t>
            </w:r>
            <w:r w:rsidR="0076468F">
              <w:rPr>
                <w:rFonts w:ascii="Arial" w:hAnsi="Arial" w:cs="Arial"/>
                <w:color w:val="000000"/>
                <w:sz w:val="22"/>
                <w:szCs w:val="22"/>
              </w:rPr>
              <w:t>palvelusetelin myöntämisestä</w:t>
            </w:r>
            <w:r w:rsidRPr="001E5429">
              <w:rPr>
                <w:rFonts w:ascii="Arial" w:hAnsi="Arial" w:cs="Arial"/>
                <w:color w:val="000000"/>
                <w:sz w:val="22"/>
                <w:szCs w:val="22"/>
              </w:rPr>
              <w:t xml:space="preserve">. </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2"/>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3.</w:t>
            </w:r>
            <w:r w:rsidR="006F10D5">
              <w:rPr>
                <w:rFonts w:ascii="Arial" w:hAnsi="Arial" w:cs="Arial"/>
                <w:color w:val="000000"/>
                <w:sz w:val="22"/>
                <w:szCs w:val="22"/>
              </w:rPr>
              <w:t>2.</w:t>
            </w:r>
          </w:p>
        </w:tc>
        <w:tc>
          <w:tcPr>
            <w:tcW w:w="7284" w:type="dxa"/>
          </w:tcPr>
          <w:p w:rsidR="00BA0F78" w:rsidRPr="001E5429" w:rsidRDefault="00BA0F78" w:rsidP="006F10D5">
            <w:pPr>
              <w:pStyle w:val="Sisennettyleipteksti3"/>
              <w:ind w:left="0"/>
              <w:rPr>
                <w:rFonts w:ascii="Arial" w:hAnsi="Arial" w:cs="Arial"/>
                <w:color w:val="000000"/>
                <w:sz w:val="22"/>
                <w:szCs w:val="22"/>
                <w:lang w:val="fi-FI"/>
              </w:rPr>
            </w:pPr>
            <w:r w:rsidRPr="001E5429">
              <w:rPr>
                <w:rFonts w:ascii="Arial" w:hAnsi="Arial" w:cs="Arial"/>
                <w:color w:val="000000"/>
                <w:sz w:val="22"/>
                <w:szCs w:val="22"/>
                <w:lang w:val="fi-FI"/>
              </w:rPr>
              <w:t>Palveluntuottaja sitoutuu siihen, että palveluseteliä käytetään vain siihen t</w:t>
            </w:r>
            <w:r w:rsidR="006F10D5">
              <w:rPr>
                <w:rFonts w:ascii="Arial" w:hAnsi="Arial" w:cs="Arial"/>
                <w:color w:val="000000"/>
                <w:sz w:val="22"/>
                <w:szCs w:val="22"/>
                <w:lang w:val="fi-FI"/>
              </w:rPr>
              <w:t>arkoitukseen</w:t>
            </w:r>
            <w:r w:rsidRPr="001E5429">
              <w:rPr>
                <w:rFonts w:ascii="Arial" w:hAnsi="Arial" w:cs="Arial"/>
                <w:color w:val="000000"/>
                <w:sz w:val="22"/>
                <w:szCs w:val="22"/>
                <w:lang w:val="fi-FI"/>
              </w:rPr>
              <w:t>, joka myöntämispäätöksessä on määritelty.</w:t>
            </w:r>
          </w:p>
        </w:tc>
        <w:bookmarkStart w:id="29" w:name="Valinta173"/>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73"/>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29"/>
          </w:p>
        </w:tc>
        <w:bookmarkStart w:id="30" w:name="Valinta174"/>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7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30"/>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3.</w:t>
            </w:r>
            <w:r w:rsidR="006F10D5">
              <w:rPr>
                <w:rFonts w:ascii="Arial" w:hAnsi="Arial" w:cs="Arial"/>
                <w:color w:val="000000"/>
                <w:sz w:val="22"/>
                <w:szCs w:val="22"/>
              </w:rPr>
              <w:t>3.</w:t>
            </w:r>
          </w:p>
        </w:tc>
        <w:tc>
          <w:tcPr>
            <w:tcW w:w="7284" w:type="dxa"/>
          </w:tcPr>
          <w:p w:rsidR="00BA0F78" w:rsidRPr="001E5429" w:rsidRDefault="00BA0F78" w:rsidP="0088520C">
            <w:pPr>
              <w:pStyle w:val="Sisennettyleipteksti3"/>
              <w:ind w:left="0"/>
              <w:rPr>
                <w:rFonts w:ascii="Arial" w:hAnsi="Arial" w:cs="Arial"/>
                <w:color w:val="000000"/>
                <w:sz w:val="22"/>
                <w:szCs w:val="22"/>
                <w:lang w:val="fi-FI"/>
              </w:rPr>
            </w:pPr>
            <w:r w:rsidRPr="001E5429">
              <w:rPr>
                <w:rFonts w:ascii="Arial" w:hAnsi="Arial" w:cs="Arial"/>
                <w:color w:val="000000"/>
                <w:sz w:val="22"/>
                <w:szCs w:val="22"/>
                <w:lang w:val="fi-FI"/>
              </w:rPr>
              <w:t>Jos asiakkaan ja palveluntuottajan kanssa sovitaan muusta kuin myönnetyistä palveluista, ne laskutetaan kokonaisuudessaan asiakkaalta.</w:t>
            </w:r>
          </w:p>
        </w:tc>
        <w:bookmarkStart w:id="31" w:name="Valinta175"/>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75"/>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31"/>
          </w:p>
        </w:tc>
        <w:bookmarkStart w:id="32" w:name="Valinta176"/>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76"/>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bookmarkEnd w:id="32"/>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3.5.</w:t>
            </w:r>
          </w:p>
        </w:tc>
        <w:tc>
          <w:tcPr>
            <w:tcW w:w="7284" w:type="dxa"/>
          </w:tcPr>
          <w:p w:rsidR="00BA0F78" w:rsidRPr="001E5429" w:rsidRDefault="00BA0F78" w:rsidP="006F10D5">
            <w:pPr>
              <w:pStyle w:val="Sisennettyleipteksti3"/>
              <w:ind w:left="0"/>
              <w:rPr>
                <w:rFonts w:ascii="Arial" w:hAnsi="Arial" w:cs="Arial"/>
                <w:color w:val="000000"/>
                <w:sz w:val="22"/>
                <w:szCs w:val="22"/>
                <w:lang w:val="fi-FI"/>
              </w:rPr>
            </w:pPr>
            <w:r w:rsidRPr="001E5429">
              <w:rPr>
                <w:rFonts w:ascii="Arial" w:hAnsi="Arial" w:cs="Arial"/>
                <w:color w:val="000000"/>
                <w:sz w:val="22"/>
                <w:szCs w:val="22"/>
                <w:lang w:val="fi-FI"/>
              </w:rPr>
              <w:t xml:space="preserve">Palveluntuottaja toimittaa palautteen toteutuneesta </w:t>
            </w:r>
            <w:r w:rsidR="006F10D5">
              <w:rPr>
                <w:rFonts w:ascii="Arial" w:hAnsi="Arial" w:cs="Arial"/>
                <w:color w:val="000000"/>
                <w:sz w:val="22"/>
                <w:szCs w:val="22"/>
                <w:lang w:val="fi-FI"/>
              </w:rPr>
              <w:t>vastaanottokäynnistä lähettävälle taholle kuukauden sisällä käynnistä.</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7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bl>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b/>
          <w:bCs/>
          <w:color w:val="000000"/>
        </w:rPr>
      </w:pPr>
      <w:r w:rsidRPr="001E5429">
        <w:rPr>
          <w:rFonts w:ascii="Arial" w:hAnsi="Arial" w:cs="Arial"/>
          <w:b/>
          <w:bCs/>
          <w:color w:val="000000"/>
        </w:rPr>
        <w:t xml:space="preserve">4. </w:t>
      </w:r>
      <w:r w:rsidRPr="001E5429">
        <w:rPr>
          <w:rFonts w:ascii="Arial" w:hAnsi="Arial" w:cs="Arial"/>
          <w:b/>
          <w:bCs/>
          <w:color w:val="000000"/>
          <w:sz w:val="22"/>
          <w:szCs w:val="22"/>
        </w:rPr>
        <w:t>Vaadittava raportointi, valvonta ja laadun hallinta</w:t>
      </w:r>
    </w:p>
    <w:p w:rsidR="00BA0F78" w:rsidRPr="001E5429" w:rsidRDefault="00BA0F78" w:rsidP="00735233">
      <w:pPr>
        <w:autoSpaceDE w:val="0"/>
        <w:autoSpaceDN w:val="0"/>
        <w:adjustRightInd w:val="0"/>
        <w:rPr>
          <w:rFonts w:ascii="Arial" w:hAnsi="Arial" w:cs="Arial"/>
          <w:b/>
          <w:bCs/>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63"/>
        <w:gridCol w:w="7319"/>
        <w:gridCol w:w="727"/>
        <w:gridCol w:w="760"/>
      </w:tblGrid>
      <w:tr w:rsidR="00BA0F78" w:rsidRPr="001E5429" w:rsidTr="0088520C">
        <w:trPr>
          <w:tblCellSpacing w:w="20" w:type="dxa"/>
        </w:trPr>
        <w:tc>
          <w:tcPr>
            <w:tcW w:w="1003"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7279"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687"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kyllä</w:t>
            </w:r>
          </w:p>
        </w:tc>
        <w:tc>
          <w:tcPr>
            <w:tcW w:w="700"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ei</w:t>
            </w:r>
          </w:p>
        </w:tc>
      </w:tr>
      <w:tr w:rsidR="00BA0F78" w:rsidRPr="001E5429" w:rsidTr="0088520C">
        <w:trPr>
          <w:tblCellSpacing w:w="20" w:type="dxa"/>
        </w:trPr>
        <w:tc>
          <w:tcPr>
            <w:tcW w:w="1003" w:type="dxa"/>
          </w:tcPr>
          <w:p w:rsidR="00BA0F78" w:rsidRPr="001E5429" w:rsidRDefault="00BA0F78" w:rsidP="006F10D5">
            <w:pPr>
              <w:autoSpaceDE w:val="0"/>
              <w:autoSpaceDN w:val="0"/>
              <w:adjustRightInd w:val="0"/>
              <w:rPr>
                <w:rFonts w:ascii="Arial" w:hAnsi="Arial" w:cs="Arial"/>
                <w:color w:val="000000"/>
                <w:szCs w:val="22"/>
              </w:rPr>
            </w:pPr>
            <w:r>
              <w:rPr>
                <w:rFonts w:ascii="Arial" w:hAnsi="Arial" w:cs="Arial"/>
                <w:color w:val="000000"/>
                <w:sz w:val="22"/>
                <w:szCs w:val="22"/>
              </w:rPr>
              <w:t>4.</w:t>
            </w:r>
            <w:r w:rsidR="00FD7AA7">
              <w:rPr>
                <w:rFonts w:ascii="Arial" w:hAnsi="Arial" w:cs="Arial"/>
                <w:color w:val="000000"/>
                <w:sz w:val="22"/>
                <w:szCs w:val="22"/>
              </w:rPr>
              <w:t>1</w:t>
            </w:r>
            <w:r w:rsidRPr="001E5429">
              <w:rPr>
                <w:rFonts w:ascii="Arial" w:hAnsi="Arial" w:cs="Arial"/>
                <w:color w:val="000000"/>
                <w:sz w:val="22"/>
                <w:szCs w:val="22"/>
              </w:rPr>
              <w:t>.</w:t>
            </w:r>
          </w:p>
        </w:tc>
        <w:tc>
          <w:tcPr>
            <w:tcW w:w="7279" w:type="dxa"/>
            <w:vAlign w:val="bottom"/>
          </w:tcPr>
          <w:p w:rsidR="00BA0F78" w:rsidRPr="001E5429" w:rsidRDefault="00BA0F78" w:rsidP="008B0A40">
            <w:pPr>
              <w:autoSpaceDE w:val="0"/>
              <w:autoSpaceDN w:val="0"/>
              <w:adjustRightInd w:val="0"/>
              <w:rPr>
                <w:rFonts w:ascii="Arial" w:hAnsi="Arial" w:cs="Arial"/>
                <w:color w:val="000000"/>
                <w:szCs w:val="22"/>
              </w:rPr>
            </w:pPr>
            <w:r w:rsidRPr="001E5429">
              <w:rPr>
                <w:rFonts w:ascii="Arial" w:hAnsi="Arial"/>
                <w:color w:val="000000"/>
                <w:sz w:val="22"/>
                <w:szCs w:val="22"/>
              </w:rPr>
              <w:t>Palveluntuottajan on ilmoitetta</w:t>
            </w:r>
            <w:r>
              <w:rPr>
                <w:rFonts w:ascii="Arial" w:hAnsi="Arial"/>
                <w:color w:val="000000"/>
                <w:sz w:val="22"/>
                <w:szCs w:val="22"/>
              </w:rPr>
              <w:t xml:space="preserve">va oma-aloitteisesti </w:t>
            </w:r>
            <w:r w:rsidR="008B0A40">
              <w:rPr>
                <w:rFonts w:ascii="Arial" w:hAnsi="Arial"/>
                <w:color w:val="000000"/>
                <w:sz w:val="22"/>
                <w:szCs w:val="22"/>
              </w:rPr>
              <w:t xml:space="preserve">Hyvinvointikuntayhtymän </w:t>
            </w:r>
            <w:r w:rsidRPr="001E5429">
              <w:rPr>
                <w:rFonts w:ascii="Arial" w:hAnsi="Arial"/>
                <w:color w:val="000000"/>
                <w:sz w:val="22"/>
                <w:szCs w:val="22"/>
              </w:rPr>
              <w:t xml:space="preserve">ja </w:t>
            </w:r>
            <w:r w:rsidRPr="001E5429">
              <w:rPr>
                <w:rFonts w:ascii="Arial" w:hAnsi="Arial" w:cs="Arial"/>
                <w:bCs/>
                <w:color w:val="000000"/>
                <w:sz w:val="22"/>
                <w:szCs w:val="22"/>
              </w:rPr>
              <w:t>palvelutuottajarekisterin pitäjälle</w:t>
            </w:r>
            <w:r w:rsidRPr="001E5429">
              <w:rPr>
                <w:rFonts w:ascii="Arial" w:hAnsi="Arial"/>
                <w:color w:val="000000"/>
                <w:sz w:val="22"/>
                <w:szCs w:val="22"/>
              </w:rPr>
              <w:t xml:space="preserve"> toiminnassa tapahtuvista olennaisista muutoksista. Tällaisia muutoksia ovat mm. toiminnan lopettaminen, toiminnan pitkäaikainen keskeyttäminen, vastuuhenkilön vaihtuminen sekä yhteystietojen ja palveluhinnaston muuttaminen</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7"/>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8"/>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1003" w:type="dxa"/>
          </w:tcPr>
          <w:p w:rsidR="00BA0F78" w:rsidRPr="001E5429" w:rsidRDefault="00FD7AA7" w:rsidP="0088520C">
            <w:pPr>
              <w:autoSpaceDE w:val="0"/>
              <w:autoSpaceDN w:val="0"/>
              <w:adjustRightInd w:val="0"/>
              <w:rPr>
                <w:rFonts w:ascii="Arial" w:hAnsi="Arial" w:cs="Arial"/>
                <w:color w:val="000000"/>
                <w:szCs w:val="22"/>
              </w:rPr>
            </w:pPr>
            <w:r>
              <w:rPr>
                <w:rFonts w:ascii="Arial" w:hAnsi="Arial" w:cs="Arial"/>
                <w:color w:val="000000"/>
                <w:sz w:val="22"/>
                <w:szCs w:val="22"/>
              </w:rPr>
              <w:t>4.2</w:t>
            </w:r>
            <w:r w:rsidR="00BA0F78" w:rsidRPr="001E5429">
              <w:rPr>
                <w:rFonts w:ascii="Arial" w:hAnsi="Arial" w:cs="Arial"/>
                <w:color w:val="000000"/>
                <w:sz w:val="22"/>
                <w:szCs w:val="22"/>
              </w:rPr>
              <w:t>.</w:t>
            </w:r>
          </w:p>
        </w:tc>
        <w:tc>
          <w:tcPr>
            <w:tcW w:w="7279" w:type="dxa"/>
          </w:tcPr>
          <w:p w:rsidR="00BA0F78" w:rsidRPr="001E5429" w:rsidRDefault="00BA0F78" w:rsidP="0088520C">
            <w:pPr>
              <w:autoSpaceDE w:val="0"/>
              <w:autoSpaceDN w:val="0"/>
              <w:adjustRightInd w:val="0"/>
              <w:rPr>
                <w:rFonts w:ascii="Arial" w:hAnsi="Arial"/>
                <w:color w:val="000000"/>
                <w:szCs w:val="22"/>
              </w:rPr>
            </w:pPr>
            <w:r w:rsidRPr="001E5429">
              <w:rPr>
                <w:rFonts w:ascii="Arial" w:hAnsi="Arial"/>
                <w:color w:val="000000"/>
                <w:sz w:val="22"/>
                <w:szCs w:val="22"/>
              </w:rPr>
              <w:t xml:space="preserve">Toimitiloilla on pelastusviranomaisen hyväksymä pelastussuunnitelma ja turvallisuusselvitys. </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3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3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bl>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autoSpaceDE w:val="0"/>
        <w:autoSpaceDN w:val="0"/>
        <w:adjustRightInd w:val="0"/>
        <w:rPr>
          <w:rFonts w:ascii="Arial" w:hAnsi="Arial" w:cs="Arial"/>
          <w:color w:val="000000"/>
          <w:sz w:val="22"/>
          <w:szCs w:val="22"/>
        </w:rPr>
      </w:pPr>
    </w:p>
    <w:p w:rsidR="00BA0F78" w:rsidRPr="001E5429" w:rsidRDefault="00BA0F78" w:rsidP="00735233">
      <w:pPr>
        <w:rPr>
          <w:rFonts w:ascii="Arial" w:hAnsi="Arial" w:cs="Arial"/>
          <w:b/>
          <w:bCs/>
          <w:color w:val="000000"/>
          <w:sz w:val="22"/>
          <w:szCs w:val="22"/>
        </w:rPr>
      </w:pPr>
      <w:r w:rsidRPr="001E5429">
        <w:rPr>
          <w:rFonts w:ascii="Arial" w:hAnsi="Arial" w:cs="Arial"/>
          <w:b/>
          <w:bCs/>
          <w:color w:val="000000"/>
          <w:sz w:val="22"/>
          <w:szCs w:val="22"/>
        </w:rPr>
        <w:t xml:space="preserve">5. Asiakastietojen käsittely ja dokumentointi sekä arkistointi  </w:t>
      </w:r>
    </w:p>
    <w:p w:rsidR="00BA0F78" w:rsidRPr="001E5429" w:rsidRDefault="00BA0F78" w:rsidP="00735233">
      <w:pPr>
        <w:rPr>
          <w:rFonts w:ascii="Arial" w:hAnsi="Arial" w:cs="Arial"/>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58"/>
        <w:gridCol w:w="7324"/>
        <w:gridCol w:w="727"/>
        <w:gridCol w:w="760"/>
      </w:tblGrid>
      <w:tr w:rsidR="00BA0F78" w:rsidRPr="001E5429" w:rsidTr="0088520C">
        <w:trPr>
          <w:tblCellSpacing w:w="20" w:type="dxa"/>
        </w:trPr>
        <w:tc>
          <w:tcPr>
            <w:tcW w:w="998"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7284" w:type="dxa"/>
            <w:shd w:val="clear" w:color="auto" w:fill="E6E6E6"/>
          </w:tcPr>
          <w:p w:rsidR="00BA0F78" w:rsidRPr="001E5429" w:rsidRDefault="00BA0F78" w:rsidP="0088520C">
            <w:pPr>
              <w:autoSpaceDE w:val="0"/>
              <w:autoSpaceDN w:val="0"/>
              <w:adjustRightInd w:val="0"/>
              <w:rPr>
                <w:rFonts w:ascii="Arial" w:hAnsi="Arial" w:cs="Arial"/>
                <w:color w:val="000000"/>
                <w:szCs w:val="22"/>
              </w:rPr>
            </w:pPr>
          </w:p>
        </w:tc>
        <w:tc>
          <w:tcPr>
            <w:tcW w:w="687"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kyllä</w:t>
            </w:r>
          </w:p>
        </w:tc>
        <w:tc>
          <w:tcPr>
            <w:tcW w:w="700" w:type="dxa"/>
            <w:shd w:val="clear" w:color="auto" w:fill="E6E6E6"/>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ei</w:t>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5.1.</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bCs/>
                <w:color w:val="000000"/>
                <w:sz w:val="22"/>
                <w:szCs w:val="22"/>
              </w:rPr>
              <w:t>Palveluntuottajalla on kirjalliset ohjeet asiakastietojen dokumentoinnista, potilasasiakirjojen laadinnasta, säilyttämisestä sekä salassapidosta.</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1"/>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2"/>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5.2.</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bCs/>
                <w:color w:val="000000"/>
                <w:sz w:val="22"/>
                <w:szCs w:val="22"/>
              </w:rPr>
              <w:t>Palveluntuottaja sitoutuu noudattamaan laissa säädettyä salassapito- ja vaitiolovelvollisuutta sekä tietosuojasta ja tietoturvasta annettuja säännöksiä ja palveluntuottajalla on tietosuoja-asioista vastaava nimetty henkilö.</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3"/>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2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r w:rsidR="00BA0F78" w:rsidRPr="001E5429" w:rsidTr="0088520C">
        <w:trPr>
          <w:tblCellSpacing w:w="20" w:type="dxa"/>
        </w:trPr>
        <w:tc>
          <w:tcPr>
            <w:tcW w:w="998"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t>5.3.</w:t>
            </w:r>
          </w:p>
        </w:tc>
        <w:tc>
          <w:tcPr>
            <w:tcW w:w="7284" w:type="dxa"/>
          </w:tcPr>
          <w:p w:rsidR="00BA0F78" w:rsidRPr="001E5429" w:rsidRDefault="00BA0F78" w:rsidP="0088520C">
            <w:pPr>
              <w:autoSpaceDE w:val="0"/>
              <w:autoSpaceDN w:val="0"/>
              <w:adjustRightInd w:val="0"/>
              <w:rPr>
                <w:rFonts w:ascii="Arial" w:hAnsi="Arial" w:cs="Arial"/>
                <w:color w:val="000000"/>
                <w:szCs w:val="22"/>
              </w:rPr>
            </w:pPr>
            <w:r w:rsidRPr="001E5429">
              <w:rPr>
                <w:rFonts w:ascii="Arial" w:hAnsi="Arial" w:cs="Arial"/>
                <w:bCs/>
                <w:color w:val="000000"/>
                <w:sz w:val="22"/>
                <w:szCs w:val="22"/>
              </w:rPr>
              <w:t>Palveluntuottaja</w:t>
            </w:r>
            <w:r w:rsidR="008B0A40">
              <w:rPr>
                <w:rFonts w:ascii="Arial" w:hAnsi="Arial" w:cs="Arial"/>
                <w:bCs/>
                <w:color w:val="000000"/>
                <w:sz w:val="22"/>
                <w:szCs w:val="22"/>
              </w:rPr>
              <w:t xml:space="preserve"> sitoutuu noudattamaan Hyvinvointikuntayhtymän </w:t>
            </w:r>
            <w:r w:rsidRPr="001E5429">
              <w:rPr>
                <w:rFonts w:ascii="Arial" w:hAnsi="Arial" w:cs="Arial"/>
                <w:bCs/>
                <w:color w:val="000000"/>
                <w:sz w:val="22"/>
                <w:szCs w:val="22"/>
              </w:rPr>
              <w:t>antamia ohjeita, jotka koskevat potilastietojen tai asiakastietojen laatimista, ylläpitoa ja luovuttamista.</w:t>
            </w:r>
          </w:p>
        </w:tc>
        <w:tc>
          <w:tcPr>
            <w:tcW w:w="687"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33"/>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c>
          <w:tcPr>
            <w:tcW w:w="700" w:type="dxa"/>
          </w:tcPr>
          <w:p w:rsidR="00BA0F78" w:rsidRPr="001E5429" w:rsidRDefault="00E02D7E" w:rsidP="0088520C">
            <w:pPr>
              <w:autoSpaceDE w:val="0"/>
              <w:autoSpaceDN w:val="0"/>
              <w:adjustRightInd w:val="0"/>
              <w:rPr>
                <w:rFonts w:ascii="Arial" w:hAnsi="Arial" w:cs="Arial"/>
                <w:color w:val="000000"/>
                <w:szCs w:val="22"/>
              </w:rPr>
            </w:pPr>
            <w:r w:rsidRPr="001E5429">
              <w:rPr>
                <w:rFonts w:ascii="Arial" w:hAnsi="Arial" w:cs="Arial"/>
                <w:color w:val="000000"/>
                <w:sz w:val="22"/>
                <w:szCs w:val="22"/>
              </w:rPr>
              <w:fldChar w:fldCharType="begin">
                <w:ffData>
                  <w:name w:val="Valinta134"/>
                  <w:enabled/>
                  <w:calcOnExit w:val="0"/>
                  <w:checkBox>
                    <w:sizeAuto/>
                    <w:default w:val="0"/>
                  </w:checkBox>
                </w:ffData>
              </w:fldChar>
            </w:r>
            <w:r w:rsidR="00BA0F78" w:rsidRPr="001E5429">
              <w:rPr>
                <w:rFonts w:ascii="Arial" w:hAnsi="Arial" w:cs="Arial"/>
                <w:color w:val="000000"/>
                <w:sz w:val="22"/>
                <w:szCs w:val="22"/>
              </w:rPr>
              <w:instrText xml:space="preserve"> FORMCHECKBOX </w:instrText>
            </w:r>
            <w:r w:rsidR="004E544D">
              <w:rPr>
                <w:rFonts w:ascii="Arial" w:hAnsi="Arial" w:cs="Arial"/>
                <w:color w:val="000000"/>
                <w:sz w:val="22"/>
                <w:szCs w:val="22"/>
              </w:rPr>
            </w:r>
            <w:r w:rsidR="004E544D">
              <w:rPr>
                <w:rFonts w:ascii="Arial" w:hAnsi="Arial" w:cs="Arial"/>
                <w:color w:val="000000"/>
                <w:sz w:val="22"/>
                <w:szCs w:val="22"/>
              </w:rPr>
              <w:fldChar w:fldCharType="separate"/>
            </w:r>
            <w:r w:rsidRPr="001E5429">
              <w:rPr>
                <w:rFonts w:ascii="Arial" w:hAnsi="Arial" w:cs="Arial"/>
                <w:color w:val="000000"/>
                <w:sz w:val="22"/>
                <w:szCs w:val="22"/>
              </w:rPr>
              <w:fldChar w:fldCharType="end"/>
            </w:r>
          </w:p>
        </w:tc>
      </w:tr>
    </w:tbl>
    <w:p w:rsidR="00BA0F78" w:rsidRPr="001E5429" w:rsidRDefault="00BA0F78" w:rsidP="00735233">
      <w:pPr>
        <w:rPr>
          <w:rFonts w:ascii="Arial" w:hAnsi="Arial" w:cs="Arial"/>
          <w:bCs/>
          <w:color w:val="000000"/>
          <w:sz w:val="22"/>
          <w:szCs w:val="22"/>
        </w:rPr>
      </w:pPr>
    </w:p>
    <w:p w:rsidR="00BA0F78" w:rsidRPr="001E5429" w:rsidRDefault="00BA0F78" w:rsidP="00735233">
      <w:pPr>
        <w:rPr>
          <w:rFonts w:ascii="Arial" w:hAnsi="Arial" w:cs="Arial"/>
          <w:color w:val="000000"/>
          <w:sz w:val="22"/>
          <w:szCs w:val="22"/>
        </w:rPr>
      </w:pPr>
    </w:p>
    <w:p w:rsidR="00BA0F78" w:rsidRDefault="00BA0F78" w:rsidP="00735233">
      <w:pPr>
        <w:rPr>
          <w:rFonts w:ascii="Arial" w:hAnsi="Arial" w:cs="Arial"/>
          <w:color w:val="000000"/>
          <w:sz w:val="22"/>
          <w:szCs w:val="22"/>
        </w:rPr>
      </w:pPr>
    </w:p>
    <w:p w:rsidR="00BA0F78" w:rsidRDefault="00BA0F78" w:rsidP="00735233">
      <w:pPr>
        <w:rPr>
          <w:rFonts w:ascii="Arial" w:hAnsi="Arial" w:cs="Arial"/>
          <w:color w:val="000000"/>
          <w:sz w:val="22"/>
          <w:szCs w:val="22"/>
        </w:rPr>
      </w:pPr>
    </w:p>
    <w:p w:rsidR="00BA0F78" w:rsidRDefault="00D801B3" w:rsidP="00735233">
      <w:pPr>
        <w:rPr>
          <w:rFonts w:ascii="Arial" w:hAnsi="Arial" w:cs="Arial"/>
          <w:b/>
          <w:color w:val="000000"/>
          <w:sz w:val="22"/>
          <w:szCs w:val="22"/>
        </w:rPr>
      </w:pPr>
      <w:r>
        <w:rPr>
          <w:rFonts w:ascii="Arial" w:hAnsi="Arial" w:cs="Arial"/>
          <w:b/>
          <w:color w:val="000000"/>
          <w:sz w:val="22"/>
          <w:szCs w:val="22"/>
        </w:rPr>
        <w:t>Lisätietoja hankinnasta antaa:</w:t>
      </w:r>
    </w:p>
    <w:p w:rsidR="008B0A40" w:rsidRDefault="008B0A40" w:rsidP="00735233">
      <w:pPr>
        <w:rPr>
          <w:rFonts w:ascii="Arial" w:hAnsi="Arial" w:cs="Arial"/>
          <w:b/>
          <w:color w:val="000000"/>
          <w:sz w:val="22"/>
          <w:szCs w:val="22"/>
        </w:rPr>
      </w:pPr>
    </w:p>
    <w:p w:rsidR="0066041C" w:rsidRPr="00D801B3" w:rsidRDefault="00D801B3" w:rsidP="00735233">
      <w:pPr>
        <w:rPr>
          <w:rFonts w:ascii="Arial" w:hAnsi="Arial" w:cs="Arial"/>
          <w:color w:val="000000"/>
          <w:sz w:val="22"/>
          <w:szCs w:val="22"/>
        </w:rPr>
      </w:pPr>
      <w:r w:rsidRPr="00D801B3">
        <w:rPr>
          <w:rFonts w:ascii="Arial" w:hAnsi="Arial" w:cs="Arial"/>
          <w:color w:val="000000"/>
          <w:sz w:val="22"/>
          <w:szCs w:val="22"/>
        </w:rPr>
        <w:t>Hannele Poutiainen, tulosyksikköpäällikkö</w:t>
      </w:r>
    </w:p>
    <w:p w:rsidR="00D801B3" w:rsidRPr="00D801B3" w:rsidRDefault="00D801B3" w:rsidP="00735233">
      <w:pPr>
        <w:rPr>
          <w:rFonts w:ascii="Arial" w:hAnsi="Arial" w:cs="Arial"/>
          <w:color w:val="000000"/>
          <w:sz w:val="22"/>
          <w:szCs w:val="22"/>
        </w:rPr>
      </w:pPr>
      <w:r w:rsidRPr="00D801B3">
        <w:rPr>
          <w:rFonts w:ascii="Arial" w:hAnsi="Arial" w:cs="Arial"/>
          <w:color w:val="000000"/>
          <w:sz w:val="22"/>
          <w:szCs w:val="22"/>
        </w:rPr>
        <w:t>Lasten ja nuorten hyvinvointi</w:t>
      </w:r>
    </w:p>
    <w:p w:rsidR="00D801B3" w:rsidRPr="00D801B3" w:rsidRDefault="004E544D" w:rsidP="00735233">
      <w:pPr>
        <w:rPr>
          <w:rFonts w:ascii="Arial" w:hAnsi="Arial" w:cs="Arial"/>
          <w:color w:val="000000"/>
          <w:sz w:val="22"/>
          <w:szCs w:val="22"/>
        </w:rPr>
      </w:pPr>
      <w:hyperlink r:id="rId8" w:history="1">
        <w:r w:rsidR="00D801B3" w:rsidRPr="00D801B3">
          <w:rPr>
            <w:rStyle w:val="Hyperlinkki"/>
            <w:rFonts w:ascii="Arial" w:hAnsi="Arial" w:cs="Arial"/>
            <w:sz w:val="22"/>
            <w:szCs w:val="22"/>
          </w:rPr>
          <w:t>hannele.poutiainen@lahti.fi</w:t>
        </w:r>
      </w:hyperlink>
    </w:p>
    <w:p w:rsidR="00D801B3" w:rsidRPr="00D801B3" w:rsidRDefault="00D801B3" w:rsidP="00735233">
      <w:pPr>
        <w:rPr>
          <w:rFonts w:ascii="Arial" w:hAnsi="Arial" w:cs="Arial"/>
          <w:color w:val="000000"/>
          <w:sz w:val="22"/>
          <w:szCs w:val="22"/>
        </w:rPr>
      </w:pPr>
      <w:r w:rsidRPr="00D801B3">
        <w:rPr>
          <w:rFonts w:ascii="Arial" w:hAnsi="Arial" w:cs="Arial"/>
          <w:color w:val="000000"/>
          <w:sz w:val="22"/>
          <w:szCs w:val="22"/>
        </w:rPr>
        <w:t>Puh. 050 398 77 24</w:t>
      </w:r>
    </w:p>
    <w:p w:rsidR="00D801B3" w:rsidRPr="00D801B3" w:rsidRDefault="00D801B3" w:rsidP="00735233">
      <w:pPr>
        <w:rPr>
          <w:rFonts w:ascii="Arial" w:hAnsi="Arial" w:cs="Arial"/>
          <w:color w:val="000000"/>
          <w:sz w:val="22"/>
          <w:szCs w:val="22"/>
        </w:rPr>
      </w:pPr>
    </w:p>
    <w:p w:rsidR="00BA0F78" w:rsidRPr="001E5429" w:rsidRDefault="00BA0F78" w:rsidP="00735233">
      <w:pPr>
        <w:rPr>
          <w:rFonts w:ascii="Arial" w:hAnsi="Arial" w:cs="Arial"/>
          <w:color w:val="000000"/>
          <w:sz w:val="22"/>
          <w:szCs w:val="22"/>
        </w:rPr>
      </w:pPr>
    </w:p>
    <w:p w:rsidR="00BA0F78" w:rsidRPr="006C5F72" w:rsidRDefault="0066041C" w:rsidP="00735233">
      <w:pPr>
        <w:rPr>
          <w:rFonts w:ascii="Arial" w:hAnsi="Arial" w:cs="Arial"/>
          <w:b/>
          <w:color w:val="FF0000"/>
          <w:sz w:val="22"/>
          <w:szCs w:val="22"/>
        </w:rPr>
      </w:pPr>
      <w:r w:rsidRPr="006C5F72">
        <w:rPr>
          <w:rFonts w:ascii="Arial" w:hAnsi="Arial" w:cs="Arial"/>
          <w:b/>
          <w:color w:val="000000" w:themeColor="text1"/>
          <w:sz w:val="22"/>
          <w:szCs w:val="22"/>
        </w:rPr>
        <w:t>Hakemusten</w:t>
      </w:r>
      <w:r w:rsidRPr="006C5F72">
        <w:rPr>
          <w:rFonts w:ascii="Arial" w:hAnsi="Arial" w:cs="Arial"/>
          <w:b/>
          <w:color w:val="FF0000"/>
          <w:sz w:val="22"/>
          <w:szCs w:val="22"/>
        </w:rPr>
        <w:t xml:space="preserve"> </w:t>
      </w:r>
      <w:r w:rsidR="00BA0F78" w:rsidRPr="006C5F72">
        <w:rPr>
          <w:rFonts w:ascii="Arial" w:hAnsi="Arial" w:cs="Arial"/>
          <w:b/>
          <w:color w:val="000000" w:themeColor="text1"/>
          <w:sz w:val="22"/>
          <w:szCs w:val="22"/>
        </w:rPr>
        <w:t>toimittaminen</w:t>
      </w:r>
      <w:r w:rsidRPr="006C5F72">
        <w:rPr>
          <w:rFonts w:ascii="Arial" w:hAnsi="Arial" w:cs="Arial"/>
          <w:b/>
          <w:color w:val="FF0000"/>
          <w:sz w:val="22"/>
          <w:szCs w:val="22"/>
        </w:rPr>
        <w:t>:</w:t>
      </w:r>
    </w:p>
    <w:p w:rsidR="00BA0F78" w:rsidRPr="001E5429" w:rsidRDefault="00BA0F78" w:rsidP="00735233">
      <w:pPr>
        <w:rPr>
          <w:rFonts w:ascii="Arial" w:hAnsi="Arial" w:cs="Arial"/>
          <w:color w:val="000000"/>
          <w:sz w:val="22"/>
          <w:szCs w:val="22"/>
        </w:rPr>
      </w:pPr>
    </w:p>
    <w:p w:rsidR="00BA0F78" w:rsidRPr="00F66DDC" w:rsidRDefault="00BA0F78" w:rsidP="00735233">
      <w:pPr>
        <w:rPr>
          <w:rFonts w:ascii="Arial" w:hAnsi="Arial" w:cs="Arial"/>
          <w:sz w:val="22"/>
          <w:szCs w:val="22"/>
        </w:rPr>
      </w:pPr>
      <w:r w:rsidRPr="00F66DDC">
        <w:rPr>
          <w:rFonts w:ascii="Arial" w:hAnsi="Arial" w:cs="Arial"/>
          <w:sz w:val="22"/>
          <w:szCs w:val="22"/>
        </w:rPr>
        <w:t>Hakuaika on</w:t>
      </w:r>
      <w:r w:rsidR="0066041C">
        <w:rPr>
          <w:rFonts w:ascii="Arial" w:hAnsi="Arial" w:cs="Arial"/>
          <w:sz w:val="22"/>
          <w:szCs w:val="22"/>
        </w:rPr>
        <w:t xml:space="preserve"> tähän hakuun </w:t>
      </w:r>
      <w:r w:rsidR="00D71737">
        <w:rPr>
          <w:rFonts w:ascii="Arial" w:hAnsi="Arial" w:cs="Arial"/>
          <w:sz w:val="22"/>
          <w:szCs w:val="22"/>
        </w:rPr>
        <w:t xml:space="preserve">  31.12.2017 </w:t>
      </w:r>
      <w:r w:rsidR="0066041C">
        <w:rPr>
          <w:rFonts w:ascii="Arial" w:hAnsi="Arial" w:cs="Arial"/>
          <w:sz w:val="22"/>
          <w:szCs w:val="22"/>
        </w:rPr>
        <w:t>saakka ja</w:t>
      </w:r>
      <w:r w:rsidRPr="00F66DDC">
        <w:rPr>
          <w:rFonts w:ascii="Arial" w:hAnsi="Arial" w:cs="Arial"/>
          <w:sz w:val="22"/>
          <w:szCs w:val="22"/>
        </w:rPr>
        <w:t xml:space="preserve"> jatkuva</w:t>
      </w:r>
      <w:r w:rsidR="0066041C">
        <w:rPr>
          <w:rFonts w:ascii="Arial" w:hAnsi="Arial" w:cs="Arial"/>
          <w:sz w:val="22"/>
          <w:szCs w:val="22"/>
        </w:rPr>
        <w:t xml:space="preserve"> haku on</w:t>
      </w:r>
      <w:r w:rsidRPr="00F66DDC">
        <w:rPr>
          <w:rFonts w:ascii="Arial" w:hAnsi="Arial" w:cs="Arial"/>
          <w:sz w:val="22"/>
          <w:szCs w:val="22"/>
        </w:rPr>
        <w:t xml:space="preserve"> </w:t>
      </w:r>
      <w:r w:rsidR="00D71737">
        <w:rPr>
          <w:rFonts w:ascii="Arial" w:hAnsi="Arial" w:cs="Arial"/>
          <w:sz w:val="22"/>
          <w:szCs w:val="22"/>
        </w:rPr>
        <w:t xml:space="preserve">15.12 </w:t>
      </w:r>
      <w:r w:rsidR="00D801B3">
        <w:rPr>
          <w:rFonts w:ascii="Arial" w:hAnsi="Arial" w:cs="Arial"/>
          <w:sz w:val="22"/>
          <w:szCs w:val="22"/>
        </w:rPr>
        <w:t>2017</w:t>
      </w:r>
      <w:r w:rsidR="00D71737">
        <w:rPr>
          <w:rFonts w:ascii="Arial" w:hAnsi="Arial" w:cs="Arial"/>
          <w:sz w:val="22"/>
          <w:szCs w:val="22"/>
        </w:rPr>
        <w:t xml:space="preserve">  l</w:t>
      </w:r>
      <w:r w:rsidRPr="00F66DDC">
        <w:rPr>
          <w:rFonts w:ascii="Arial" w:hAnsi="Arial" w:cs="Arial"/>
          <w:sz w:val="22"/>
          <w:szCs w:val="22"/>
        </w:rPr>
        <w:t>ähtien</w:t>
      </w:r>
      <w:r w:rsidR="0066041C">
        <w:rPr>
          <w:rFonts w:ascii="Arial" w:hAnsi="Arial" w:cs="Arial"/>
          <w:sz w:val="22"/>
          <w:szCs w:val="22"/>
        </w:rPr>
        <w:t>,</w:t>
      </w:r>
      <w:r w:rsidRPr="00F66DDC">
        <w:rPr>
          <w:rFonts w:ascii="Arial" w:hAnsi="Arial" w:cs="Arial"/>
          <w:sz w:val="22"/>
          <w:szCs w:val="22"/>
        </w:rPr>
        <w:t xml:space="preserve"> ja palveluntuottajat valitaan hyväksymismenettelyllä ilman kilpailutusta. </w:t>
      </w:r>
    </w:p>
    <w:p w:rsidR="00BA0F78" w:rsidRPr="003850BA" w:rsidRDefault="00BA0F78" w:rsidP="00735233">
      <w:pPr>
        <w:rPr>
          <w:rFonts w:ascii="Arial" w:hAnsi="Arial" w:cs="Arial"/>
          <w:color w:val="FF0000"/>
          <w:sz w:val="22"/>
          <w:szCs w:val="22"/>
        </w:rPr>
      </w:pPr>
    </w:p>
    <w:p w:rsidR="00BA0F78" w:rsidRPr="001621C7" w:rsidRDefault="00BA0F78" w:rsidP="00735233">
      <w:pPr>
        <w:autoSpaceDE w:val="0"/>
        <w:autoSpaceDN w:val="0"/>
        <w:adjustRightInd w:val="0"/>
        <w:rPr>
          <w:rFonts w:ascii="Arial" w:hAnsi="Arial" w:cs="Arial"/>
          <w:color w:val="FF0000"/>
          <w:sz w:val="22"/>
          <w:szCs w:val="22"/>
        </w:rPr>
      </w:pPr>
    </w:p>
    <w:tbl>
      <w:tblPr>
        <w:tblW w:w="5000" w:type="pct"/>
        <w:tblLayout w:type="fixed"/>
        <w:tblCellMar>
          <w:left w:w="0" w:type="dxa"/>
          <w:right w:w="0" w:type="dxa"/>
        </w:tblCellMar>
        <w:tblLook w:val="00A0" w:firstRow="1" w:lastRow="0" w:firstColumn="1" w:lastColumn="0" w:noHBand="0" w:noVBand="0"/>
      </w:tblPr>
      <w:tblGrid>
        <w:gridCol w:w="10205"/>
      </w:tblGrid>
      <w:tr w:rsidR="00BA0F78" w:rsidRPr="001621C7" w:rsidTr="0089468B">
        <w:trPr>
          <w:trHeight w:val="993"/>
        </w:trPr>
        <w:tc>
          <w:tcPr>
            <w:tcW w:w="5000" w:type="pct"/>
            <w:shd w:val="clear" w:color="auto" w:fill="FFFFFF"/>
          </w:tcPr>
          <w:p w:rsidR="00BA0F78"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lastRenderedPageBreak/>
              <w:t>Päijät-Hämeen hyvinvointikuntayhtymä</w:t>
            </w:r>
          </w:p>
          <w:p w:rsidR="009F20BE"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t>Perhe- ja sosiaalipalvelut</w:t>
            </w:r>
          </w:p>
          <w:p w:rsidR="009F20BE"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t>Lapsiperhepalvelut</w:t>
            </w:r>
          </w:p>
          <w:p w:rsidR="009F20BE"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t>Tulosyksikön johtaja Sari Lahti</w:t>
            </w:r>
          </w:p>
          <w:p w:rsidR="009F20BE"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t>PL 130</w:t>
            </w:r>
          </w:p>
          <w:p w:rsidR="009F20BE" w:rsidRPr="009F20BE" w:rsidRDefault="009F20BE" w:rsidP="0088520C">
            <w:pPr>
              <w:keepNext/>
              <w:keepLines/>
              <w:autoSpaceDE w:val="0"/>
              <w:autoSpaceDN w:val="0"/>
              <w:adjustRightInd w:val="0"/>
              <w:rPr>
                <w:rFonts w:ascii="Arial" w:hAnsi="Arial" w:cs="Arial"/>
                <w:szCs w:val="22"/>
              </w:rPr>
            </w:pPr>
            <w:r w:rsidRPr="009F20BE">
              <w:rPr>
                <w:rFonts w:ascii="Arial" w:hAnsi="Arial" w:cs="Arial"/>
                <w:szCs w:val="22"/>
              </w:rPr>
              <w:t>151401 Lahti</w:t>
            </w:r>
          </w:p>
          <w:p w:rsidR="009F20BE" w:rsidRPr="009F20BE" w:rsidRDefault="009F20BE" w:rsidP="0088520C">
            <w:pPr>
              <w:keepNext/>
              <w:keepLines/>
              <w:autoSpaceDE w:val="0"/>
              <w:autoSpaceDN w:val="0"/>
              <w:adjustRightInd w:val="0"/>
              <w:rPr>
                <w:rFonts w:ascii="Arial" w:hAnsi="Arial" w:cs="Arial"/>
                <w:szCs w:val="22"/>
              </w:rPr>
            </w:pPr>
          </w:p>
        </w:tc>
      </w:tr>
    </w:tbl>
    <w:p w:rsidR="00BA0F78" w:rsidRPr="001621C7" w:rsidRDefault="00BA0F78" w:rsidP="00735233">
      <w:pPr>
        <w:pStyle w:val="Alatunniste"/>
        <w:rPr>
          <w:rFonts w:cs="Arial"/>
          <w:color w:val="FF0000"/>
          <w:sz w:val="22"/>
          <w:szCs w:val="22"/>
        </w:rPr>
      </w:pPr>
    </w:p>
    <w:p w:rsidR="00BA0F78" w:rsidRPr="008C29E8" w:rsidRDefault="00BA0F78" w:rsidP="00735233">
      <w:pPr>
        <w:autoSpaceDE w:val="0"/>
        <w:autoSpaceDN w:val="0"/>
        <w:adjustRightInd w:val="0"/>
        <w:rPr>
          <w:rFonts w:ascii="Arial" w:hAnsi="Arial" w:cs="Arial"/>
          <w:sz w:val="22"/>
          <w:szCs w:val="22"/>
        </w:rPr>
      </w:pPr>
      <w:r w:rsidRPr="008C29E8">
        <w:rPr>
          <w:rFonts w:ascii="Arial" w:hAnsi="Arial" w:cs="Arial"/>
          <w:sz w:val="22"/>
          <w:szCs w:val="22"/>
        </w:rPr>
        <w:t xml:space="preserve">Kuoreen tulee merkitä: palvelun tarjoajan yhteystiedot sekä tunnus:  </w:t>
      </w:r>
    </w:p>
    <w:p w:rsidR="00BA0F78" w:rsidRDefault="00BA0F78" w:rsidP="00735233">
      <w:pPr>
        <w:autoSpaceDE w:val="0"/>
        <w:autoSpaceDN w:val="0"/>
        <w:adjustRightInd w:val="0"/>
        <w:rPr>
          <w:rFonts w:ascii="Arial" w:hAnsi="Arial" w:cs="Arial"/>
          <w:sz w:val="22"/>
          <w:szCs w:val="22"/>
        </w:rPr>
      </w:pPr>
      <w:r w:rsidRPr="008C29E8">
        <w:rPr>
          <w:rFonts w:ascii="Arial" w:hAnsi="Arial" w:cs="Arial"/>
          <w:sz w:val="22"/>
          <w:szCs w:val="22"/>
        </w:rPr>
        <w:t xml:space="preserve">Hakemus </w:t>
      </w:r>
      <w:r w:rsidR="006C5F72">
        <w:rPr>
          <w:rFonts w:ascii="Arial" w:hAnsi="Arial" w:cs="Arial"/>
          <w:sz w:val="22"/>
          <w:szCs w:val="22"/>
        </w:rPr>
        <w:t xml:space="preserve">koululaisten silmälääkäritarkastuksen </w:t>
      </w:r>
      <w:r w:rsidRPr="008C29E8">
        <w:rPr>
          <w:rFonts w:ascii="Arial" w:hAnsi="Arial" w:cs="Arial"/>
          <w:sz w:val="22"/>
          <w:szCs w:val="22"/>
        </w:rPr>
        <w:t>palvelusetelituottajaksi</w:t>
      </w:r>
      <w:r w:rsidR="006C5F72">
        <w:rPr>
          <w:rFonts w:ascii="Arial" w:hAnsi="Arial" w:cs="Arial"/>
          <w:sz w:val="22"/>
          <w:szCs w:val="22"/>
        </w:rPr>
        <w:t>.</w:t>
      </w:r>
    </w:p>
    <w:p w:rsidR="00BA0F78" w:rsidRPr="008C29E8" w:rsidRDefault="00BA0F78" w:rsidP="00735233">
      <w:pPr>
        <w:autoSpaceDE w:val="0"/>
        <w:autoSpaceDN w:val="0"/>
        <w:adjustRightInd w:val="0"/>
        <w:rPr>
          <w:rFonts w:ascii="Arial" w:hAnsi="Arial" w:cs="Arial"/>
          <w:sz w:val="22"/>
          <w:szCs w:val="22"/>
        </w:rPr>
      </w:pPr>
    </w:p>
    <w:p w:rsidR="00BA0F78" w:rsidRPr="001621C7" w:rsidRDefault="00BA0F78" w:rsidP="00735233">
      <w:pPr>
        <w:pStyle w:val="Alatunniste"/>
        <w:rPr>
          <w:rFonts w:cs="Arial"/>
          <w:b/>
          <w:color w:val="FF0000"/>
          <w:sz w:val="22"/>
          <w:szCs w:val="22"/>
        </w:rPr>
      </w:pPr>
    </w:p>
    <w:p w:rsidR="00BA0F78" w:rsidRPr="008C29E8" w:rsidRDefault="00BA0F78" w:rsidP="00735233">
      <w:pPr>
        <w:tabs>
          <w:tab w:val="right" w:pos="8931"/>
        </w:tabs>
        <w:ind w:right="253"/>
        <w:jc w:val="both"/>
        <w:rPr>
          <w:rFonts w:ascii="Arial" w:hAnsi="Arial" w:cs="Arial"/>
          <w:b/>
          <w:sz w:val="22"/>
          <w:szCs w:val="22"/>
        </w:rPr>
      </w:pPr>
      <w:r w:rsidRPr="008C29E8">
        <w:rPr>
          <w:rFonts w:ascii="Arial" w:hAnsi="Arial" w:cs="Arial"/>
          <w:b/>
          <w:sz w:val="22"/>
          <w:szCs w:val="22"/>
        </w:rPr>
        <w:t>Sopimuskausi ja ehdot</w:t>
      </w:r>
    </w:p>
    <w:p w:rsidR="00BA0F78" w:rsidRPr="008C29E8" w:rsidRDefault="00BA0F78" w:rsidP="00735233">
      <w:pPr>
        <w:tabs>
          <w:tab w:val="right" w:pos="8931"/>
        </w:tabs>
        <w:ind w:right="253"/>
        <w:jc w:val="both"/>
        <w:rPr>
          <w:rFonts w:ascii="Arial" w:hAnsi="Arial" w:cs="Arial"/>
          <w:sz w:val="22"/>
          <w:szCs w:val="22"/>
        </w:rPr>
      </w:pPr>
    </w:p>
    <w:p w:rsidR="00BA0F78" w:rsidRPr="00AF73FC" w:rsidRDefault="00BA0F78" w:rsidP="00735233">
      <w:pPr>
        <w:tabs>
          <w:tab w:val="right" w:pos="8931"/>
        </w:tabs>
        <w:jc w:val="both"/>
        <w:rPr>
          <w:rFonts w:ascii="Arial" w:hAnsi="Arial" w:cs="Arial"/>
          <w:sz w:val="22"/>
          <w:szCs w:val="22"/>
        </w:rPr>
      </w:pPr>
      <w:r w:rsidRPr="00046460">
        <w:rPr>
          <w:rFonts w:ascii="Arial" w:hAnsi="Arial" w:cs="Arial"/>
          <w:sz w:val="22"/>
          <w:szCs w:val="22"/>
        </w:rPr>
        <w:t>Ilmoitus hakijan hyväksymisestä palvelusetelituottajaksi tehdään kirjallisesti</w:t>
      </w:r>
      <w:r w:rsidR="00F66DDC" w:rsidRPr="00046460">
        <w:rPr>
          <w:rFonts w:ascii="Arial" w:hAnsi="Arial" w:cs="Arial"/>
          <w:sz w:val="22"/>
          <w:szCs w:val="22"/>
        </w:rPr>
        <w:t xml:space="preserve"> </w:t>
      </w:r>
      <w:r w:rsidR="00F66DDC" w:rsidRPr="00AF73FC">
        <w:rPr>
          <w:rFonts w:ascii="Arial" w:hAnsi="Arial" w:cs="Arial"/>
          <w:sz w:val="22"/>
          <w:szCs w:val="22"/>
        </w:rPr>
        <w:t>tai</w:t>
      </w:r>
      <w:r w:rsidR="00046460" w:rsidRPr="00AF73FC">
        <w:rPr>
          <w:rFonts w:ascii="Arial" w:hAnsi="Arial" w:cs="Arial"/>
          <w:sz w:val="22"/>
          <w:szCs w:val="22"/>
        </w:rPr>
        <w:t xml:space="preserve"> puhelimitse.</w:t>
      </w:r>
    </w:p>
    <w:p w:rsidR="00BA0F78" w:rsidRDefault="00BA0F78" w:rsidP="00E87EC2">
      <w:pPr>
        <w:tabs>
          <w:tab w:val="right" w:pos="8931"/>
        </w:tabs>
        <w:jc w:val="both"/>
        <w:rPr>
          <w:rFonts w:ascii="Arial" w:hAnsi="Arial" w:cs="Arial"/>
          <w:sz w:val="22"/>
          <w:szCs w:val="22"/>
        </w:rPr>
      </w:pPr>
      <w:r w:rsidRPr="00046460">
        <w:rPr>
          <w:rFonts w:ascii="Arial" w:hAnsi="Arial" w:cs="Arial"/>
          <w:sz w:val="22"/>
          <w:szCs w:val="22"/>
        </w:rPr>
        <w:t xml:space="preserve">Palvelusetelijärjestelmä otetaan käyttöön </w:t>
      </w:r>
      <w:r w:rsidR="00D71737">
        <w:rPr>
          <w:rFonts w:ascii="Arial" w:hAnsi="Arial" w:cs="Arial"/>
          <w:sz w:val="22"/>
          <w:szCs w:val="22"/>
        </w:rPr>
        <w:t>15.1.2018.</w:t>
      </w:r>
    </w:p>
    <w:p w:rsidR="00E87EC2" w:rsidRDefault="00E87EC2" w:rsidP="00735233">
      <w:pPr>
        <w:rPr>
          <w:rFonts w:ascii="Arial" w:hAnsi="Arial" w:cs="Arial"/>
          <w:bCs/>
          <w:sz w:val="22"/>
          <w:szCs w:val="22"/>
        </w:rPr>
      </w:pPr>
    </w:p>
    <w:p w:rsidR="00BA0F78" w:rsidRDefault="00E87EC2" w:rsidP="00735233">
      <w:pPr>
        <w:rPr>
          <w:rFonts w:ascii="Arial" w:hAnsi="Arial" w:cs="Arial"/>
          <w:bCs/>
          <w:sz w:val="22"/>
          <w:szCs w:val="22"/>
        </w:rPr>
      </w:pPr>
      <w:r>
        <w:rPr>
          <w:rFonts w:ascii="Arial" w:hAnsi="Arial" w:cs="Arial"/>
          <w:bCs/>
          <w:sz w:val="22"/>
          <w:szCs w:val="22"/>
        </w:rPr>
        <w:t xml:space="preserve">Hyvinvointikuntayhtymällä </w:t>
      </w:r>
      <w:r w:rsidR="00BA0F78" w:rsidRPr="001849C9">
        <w:rPr>
          <w:rFonts w:ascii="Arial" w:hAnsi="Arial" w:cs="Arial"/>
          <w:bCs/>
          <w:sz w:val="22"/>
          <w:szCs w:val="22"/>
        </w:rPr>
        <w:t xml:space="preserve">on oikeus peruuttaa hyväksyminen ja poistaa palveluntuottaja hyväksyttyjen palveluntuottajien luettelosta irtisanomisaikaa noudattamatta, jos </w:t>
      </w:r>
      <w:r w:rsidR="006C5F72">
        <w:rPr>
          <w:rFonts w:ascii="Arial" w:hAnsi="Arial" w:cs="Arial"/>
          <w:bCs/>
          <w:sz w:val="22"/>
          <w:szCs w:val="22"/>
        </w:rPr>
        <w:t xml:space="preserve">Hyvinvointikuntayhtymä </w:t>
      </w:r>
      <w:r w:rsidR="00BA0F78" w:rsidRPr="001849C9">
        <w:rPr>
          <w:rFonts w:ascii="Arial" w:hAnsi="Arial" w:cs="Arial"/>
          <w:bCs/>
          <w:sz w:val="22"/>
          <w:szCs w:val="22"/>
        </w:rPr>
        <w:t>hallinnollisin päätöksin lopettaa palvelujen järjestämisen palvelusetelillä tai muuttaa palvelusetelin käytölle asetettuja ehtoja.</w:t>
      </w:r>
    </w:p>
    <w:p w:rsidR="00BA0F78" w:rsidRDefault="00BA0F78" w:rsidP="00735233">
      <w:pPr>
        <w:rPr>
          <w:rFonts w:ascii="Arial" w:hAnsi="Arial" w:cs="Arial"/>
          <w:bCs/>
          <w:sz w:val="22"/>
          <w:szCs w:val="22"/>
        </w:rPr>
      </w:pPr>
    </w:p>
    <w:p w:rsidR="00BA0F78" w:rsidRPr="00DD6E91" w:rsidRDefault="00BA0F78" w:rsidP="00F76954">
      <w:pPr>
        <w:rPr>
          <w:rFonts w:ascii="Arial" w:hAnsi="Arial" w:cs="Arial"/>
          <w:bCs/>
          <w:sz w:val="22"/>
          <w:szCs w:val="22"/>
        </w:rPr>
      </w:pPr>
      <w:r w:rsidRPr="00DD6E91">
        <w:rPr>
          <w:rFonts w:ascii="Arial" w:hAnsi="Arial" w:cs="Arial"/>
          <w:bCs/>
          <w:sz w:val="22"/>
          <w:szCs w:val="22"/>
        </w:rPr>
        <w:t xml:space="preserve">Hakemus muuttuu sopimukseksi </w:t>
      </w:r>
      <w:r w:rsidR="006C5F72">
        <w:rPr>
          <w:rFonts w:ascii="Arial" w:hAnsi="Arial" w:cs="Arial"/>
          <w:bCs/>
          <w:sz w:val="22"/>
          <w:szCs w:val="22"/>
        </w:rPr>
        <w:t>Hyvinvointikuntayhtymän</w:t>
      </w:r>
      <w:r w:rsidRPr="00DD6E91">
        <w:rPr>
          <w:rFonts w:ascii="Arial" w:hAnsi="Arial" w:cs="Arial"/>
          <w:bCs/>
          <w:sz w:val="22"/>
          <w:szCs w:val="22"/>
        </w:rPr>
        <w:t xml:space="preserve"> kanssa, kun hakemus on hyväksytty ja siitä on ilmoitettu hakijalle. Sopimus on voimassa toistaiseksi ja sopimuksen molemminpuolinen irtisanomisaika on 3 kk. Tuottajalla ei ole oikeutta siirtää sopimusta kolmannelle osapuolelle, vaan esimerkiksi yritysjärjestelyjen yhteydessä ostajan tulee tehdä uusi hakemus palvelusetelituottajaksi.</w:t>
      </w:r>
    </w:p>
    <w:p w:rsidR="00BA0F78" w:rsidRPr="00DD6E91" w:rsidRDefault="00BA0F78" w:rsidP="00F76954">
      <w:pPr>
        <w:rPr>
          <w:rFonts w:cs="Arial"/>
          <w:szCs w:val="22"/>
        </w:rPr>
      </w:pPr>
    </w:p>
    <w:p w:rsidR="00BA0F78" w:rsidRPr="001849C9" w:rsidRDefault="00BA0F78" w:rsidP="00735233">
      <w:pPr>
        <w:rPr>
          <w:rFonts w:ascii="Arial" w:hAnsi="Arial" w:cs="Arial"/>
          <w:bCs/>
          <w:sz w:val="22"/>
          <w:szCs w:val="22"/>
        </w:rPr>
      </w:pPr>
    </w:p>
    <w:p w:rsidR="00BA0F78" w:rsidRPr="001E5429" w:rsidRDefault="00BA0F78" w:rsidP="00735233">
      <w:pPr>
        <w:pStyle w:val="Alatunniste"/>
        <w:rPr>
          <w:rFonts w:cs="Arial"/>
          <w:b/>
          <w:color w:val="000000"/>
          <w:sz w:val="22"/>
          <w:szCs w:val="22"/>
        </w:rPr>
      </w:pPr>
    </w:p>
    <w:p w:rsidR="00BA0F78" w:rsidRPr="001E5429" w:rsidRDefault="00BA0F78" w:rsidP="00735233">
      <w:pPr>
        <w:pStyle w:val="Alatunniste"/>
        <w:rPr>
          <w:rFonts w:cs="Arial"/>
          <w:b/>
          <w:color w:val="000000"/>
          <w:sz w:val="22"/>
          <w:szCs w:val="22"/>
        </w:rPr>
      </w:pPr>
      <w:r w:rsidRPr="001E5429">
        <w:rPr>
          <w:rFonts w:cs="Arial"/>
          <w:b/>
          <w:color w:val="000000"/>
          <w:sz w:val="22"/>
          <w:szCs w:val="22"/>
        </w:rPr>
        <w:t xml:space="preserve">ALLEKIRJOITUS JA EHDOT </w:t>
      </w:r>
    </w:p>
    <w:p w:rsidR="00BA0F78" w:rsidRPr="001E5429" w:rsidRDefault="00BA0F78" w:rsidP="00735233">
      <w:pPr>
        <w:rPr>
          <w:rFonts w:ascii="Arial" w:hAnsi="Arial" w:cs="Arial"/>
          <w:color w:val="000000"/>
          <w:sz w:val="22"/>
          <w:szCs w:val="22"/>
        </w:rPr>
      </w:pPr>
    </w:p>
    <w:p w:rsidR="00BA0F78" w:rsidRPr="001E5429" w:rsidRDefault="00BA0F78" w:rsidP="00735233">
      <w:pPr>
        <w:rPr>
          <w:rFonts w:ascii="Arial" w:hAnsi="Arial" w:cs="Arial"/>
          <w:bCs/>
          <w:color w:val="000000"/>
          <w:sz w:val="22"/>
          <w:szCs w:val="22"/>
        </w:rPr>
      </w:pPr>
      <w:r w:rsidRPr="001E5429">
        <w:rPr>
          <w:rFonts w:ascii="Arial" w:hAnsi="Arial" w:cs="Arial"/>
          <w:bCs/>
          <w:color w:val="000000"/>
          <w:sz w:val="22"/>
          <w:szCs w:val="22"/>
        </w:rPr>
        <w:t>Vakuutan antamani tiedot oikeiksi. Allekirjoituksella sitoudumme tässä lomakkeessa mainittujen tietojen oikeellisuuteen ja hyväksymiskriteereiden ja palveluntuottajalle annettujen ohjeiden noudattamiseen.</w:t>
      </w:r>
    </w:p>
    <w:p w:rsidR="00BA0F78" w:rsidRPr="001E5429" w:rsidRDefault="00BA0F78" w:rsidP="00735233">
      <w:pPr>
        <w:rPr>
          <w:rFonts w:ascii="Arial" w:hAnsi="Arial" w:cs="Arial"/>
          <w:b/>
          <w:bCs/>
          <w:color w:val="00000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29"/>
        <w:gridCol w:w="4930"/>
      </w:tblGrid>
      <w:tr w:rsidR="00BA0F78" w:rsidRPr="001E5429" w:rsidTr="0088520C">
        <w:trPr>
          <w:tblCellSpacing w:w="20" w:type="dxa"/>
        </w:trPr>
        <w:tc>
          <w:tcPr>
            <w:tcW w:w="4869" w:type="dxa"/>
          </w:tcPr>
          <w:p w:rsidR="00BA0F78" w:rsidRPr="001E5429" w:rsidRDefault="00BA0F78" w:rsidP="0088520C">
            <w:pPr>
              <w:rPr>
                <w:rFonts w:ascii="Arial" w:hAnsi="Arial" w:cs="Arial"/>
                <w:bCs/>
                <w:color w:val="000000"/>
                <w:szCs w:val="22"/>
              </w:rPr>
            </w:pPr>
            <w:r w:rsidRPr="001E5429">
              <w:rPr>
                <w:rFonts w:ascii="Arial" w:hAnsi="Arial" w:cs="Arial"/>
                <w:bCs/>
                <w:color w:val="000000"/>
                <w:sz w:val="22"/>
                <w:szCs w:val="22"/>
              </w:rPr>
              <w:t>Paikka ja aika</w:t>
            </w:r>
          </w:p>
          <w:p w:rsidR="00BA0F78" w:rsidRPr="001E5429" w:rsidRDefault="00BA0F78" w:rsidP="0088520C">
            <w:pPr>
              <w:rPr>
                <w:rFonts w:ascii="Arial" w:hAnsi="Arial" w:cs="Arial"/>
                <w:bCs/>
                <w:color w:val="000000"/>
                <w:szCs w:val="22"/>
              </w:rPr>
            </w:pPr>
          </w:p>
          <w:p w:rsidR="00BA0F78" w:rsidRPr="001E5429" w:rsidRDefault="00BA0F78" w:rsidP="0088520C">
            <w:pPr>
              <w:rPr>
                <w:rFonts w:ascii="Arial" w:hAnsi="Arial" w:cs="Arial"/>
                <w:bCs/>
                <w:color w:val="000000"/>
                <w:szCs w:val="22"/>
              </w:rPr>
            </w:pPr>
          </w:p>
          <w:bookmarkStart w:id="33" w:name="Teksti12"/>
          <w:p w:rsidR="00BA0F78" w:rsidRPr="001E5429" w:rsidRDefault="00E02D7E" w:rsidP="0088520C">
            <w:pPr>
              <w:rPr>
                <w:rFonts w:ascii="Arial" w:hAnsi="Arial" w:cs="Arial"/>
                <w:bCs/>
                <w:color w:val="000000"/>
                <w:szCs w:val="22"/>
              </w:rPr>
            </w:pPr>
            <w:r w:rsidRPr="001E5429">
              <w:rPr>
                <w:rFonts w:ascii="Arial" w:hAnsi="Arial" w:cs="Arial"/>
                <w:bCs/>
                <w:color w:val="000000"/>
                <w:sz w:val="22"/>
                <w:szCs w:val="22"/>
              </w:rPr>
              <w:fldChar w:fldCharType="begin">
                <w:ffData>
                  <w:name w:val="Teksti12"/>
                  <w:enabled/>
                  <w:calcOnExit w:val="0"/>
                  <w:textInput/>
                </w:ffData>
              </w:fldChar>
            </w:r>
            <w:r w:rsidR="00BA0F78" w:rsidRPr="001E5429">
              <w:rPr>
                <w:rFonts w:ascii="Arial" w:hAnsi="Arial" w:cs="Arial"/>
                <w:bCs/>
                <w:color w:val="000000"/>
                <w:sz w:val="22"/>
                <w:szCs w:val="22"/>
              </w:rPr>
              <w:instrText xml:space="preserve"> FORMTEXT </w:instrText>
            </w:r>
            <w:r w:rsidRPr="001E5429">
              <w:rPr>
                <w:rFonts w:ascii="Arial" w:hAnsi="Arial" w:cs="Arial"/>
                <w:bCs/>
                <w:color w:val="000000"/>
                <w:sz w:val="22"/>
                <w:szCs w:val="22"/>
              </w:rPr>
            </w:r>
            <w:r w:rsidRPr="001E5429">
              <w:rPr>
                <w:rFonts w:ascii="Arial" w:hAnsi="Arial" w:cs="Arial"/>
                <w:bCs/>
                <w:color w:val="000000"/>
                <w:sz w:val="22"/>
                <w:szCs w:val="22"/>
              </w:rPr>
              <w:fldChar w:fldCharType="separate"/>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Pr="001E5429">
              <w:rPr>
                <w:rFonts w:ascii="Arial" w:hAnsi="Arial" w:cs="Arial"/>
                <w:bCs/>
                <w:color w:val="000000"/>
                <w:sz w:val="22"/>
                <w:szCs w:val="22"/>
              </w:rPr>
              <w:fldChar w:fldCharType="end"/>
            </w:r>
            <w:bookmarkEnd w:id="33"/>
          </w:p>
        </w:tc>
        <w:tc>
          <w:tcPr>
            <w:tcW w:w="4870" w:type="dxa"/>
          </w:tcPr>
          <w:p w:rsidR="00BA0F78" w:rsidRPr="001E5429" w:rsidRDefault="00BA0F78" w:rsidP="0088520C">
            <w:pPr>
              <w:rPr>
                <w:rFonts w:ascii="Arial" w:hAnsi="Arial" w:cs="Arial"/>
                <w:bCs/>
                <w:color w:val="000000"/>
                <w:szCs w:val="22"/>
              </w:rPr>
            </w:pPr>
            <w:r w:rsidRPr="001E5429">
              <w:rPr>
                <w:rFonts w:ascii="Arial" w:hAnsi="Arial" w:cs="Arial"/>
                <w:bCs/>
                <w:color w:val="000000"/>
                <w:sz w:val="22"/>
                <w:szCs w:val="22"/>
              </w:rPr>
              <w:t>Allekirjoitus ja nimen selvennys</w:t>
            </w:r>
          </w:p>
          <w:p w:rsidR="00BA0F78" w:rsidRPr="001E5429" w:rsidRDefault="00BA0F78" w:rsidP="0088520C">
            <w:pPr>
              <w:rPr>
                <w:rFonts w:ascii="Arial" w:hAnsi="Arial" w:cs="Arial"/>
                <w:bCs/>
                <w:color w:val="000000"/>
                <w:szCs w:val="22"/>
              </w:rPr>
            </w:pPr>
          </w:p>
          <w:p w:rsidR="00BA0F78" w:rsidRPr="001E5429" w:rsidRDefault="00BA0F78" w:rsidP="0088520C">
            <w:pPr>
              <w:rPr>
                <w:rFonts w:ascii="Arial" w:hAnsi="Arial" w:cs="Arial"/>
                <w:bCs/>
                <w:color w:val="000000"/>
                <w:szCs w:val="22"/>
              </w:rPr>
            </w:pPr>
          </w:p>
          <w:bookmarkStart w:id="34" w:name="Teksti13"/>
          <w:p w:rsidR="00BA0F78" w:rsidRPr="001E5429" w:rsidRDefault="00E02D7E" w:rsidP="0088520C">
            <w:pPr>
              <w:rPr>
                <w:rFonts w:ascii="Arial" w:hAnsi="Arial" w:cs="Arial"/>
                <w:bCs/>
                <w:color w:val="000000"/>
                <w:szCs w:val="22"/>
              </w:rPr>
            </w:pPr>
            <w:r w:rsidRPr="001E5429">
              <w:rPr>
                <w:rFonts w:ascii="Arial" w:hAnsi="Arial" w:cs="Arial"/>
                <w:bCs/>
                <w:color w:val="000000"/>
                <w:sz w:val="22"/>
                <w:szCs w:val="22"/>
              </w:rPr>
              <w:fldChar w:fldCharType="begin">
                <w:ffData>
                  <w:name w:val="Teksti13"/>
                  <w:enabled/>
                  <w:calcOnExit w:val="0"/>
                  <w:textInput/>
                </w:ffData>
              </w:fldChar>
            </w:r>
            <w:r w:rsidR="00BA0F78" w:rsidRPr="001E5429">
              <w:rPr>
                <w:rFonts w:ascii="Arial" w:hAnsi="Arial" w:cs="Arial"/>
                <w:bCs/>
                <w:color w:val="000000"/>
                <w:sz w:val="22"/>
                <w:szCs w:val="22"/>
              </w:rPr>
              <w:instrText xml:space="preserve"> FORMTEXT </w:instrText>
            </w:r>
            <w:r w:rsidRPr="001E5429">
              <w:rPr>
                <w:rFonts w:ascii="Arial" w:hAnsi="Arial" w:cs="Arial"/>
                <w:bCs/>
                <w:color w:val="000000"/>
                <w:sz w:val="22"/>
                <w:szCs w:val="22"/>
              </w:rPr>
            </w:r>
            <w:r w:rsidRPr="001E5429">
              <w:rPr>
                <w:rFonts w:ascii="Arial" w:hAnsi="Arial" w:cs="Arial"/>
                <w:bCs/>
                <w:color w:val="000000"/>
                <w:sz w:val="22"/>
                <w:szCs w:val="22"/>
              </w:rPr>
              <w:fldChar w:fldCharType="separate"/>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00BA0F78" w:rsidRPr="001E5429">
              <w:rPr>
                <w:rFonts w:ascii="Arial" w:hAnsi="Arial" w:cs="Arial"/>
                <w:bCs/>
                <w:noProof/>
                <w:color w:val="000000"/>
                <w:sz w:val="22"/>
                <w:szCs w:val="22"/>
              </w:rPr>
              <w:t> </w:t>
            </w:r>
            <w:r w:rsidRPr="001E5429">
              <w:rPr>
                <w:rFonts w:ascii="Arial" w:hAnsi="Arial" w:cs="Arial"/>
                <w:bCs/>
                <w:color w:val="000000"/>
                <w:sz w:val="22"/>
                <w:szCs w:val="22"/>
              </w:rPr>
              <w:fldChar w:fldCharType="end"/>
            </w:r>
            <w:bookmarkEnd w:id="34"/>
          </w:p>
        </w:tc>
      </w:tr>
    </w:tbl>
    <w:p w:rsidR="00BA0F78" w:rsidRDefault="00BA0F78" w:rsidP="00971C5E"/>
    <w:sectPr w:rsidR="00BA0F78" w:rsidSect="0089468B">
      <w:headerReference w:type="even" r:id="rId9"/>
      <w:headerReference w:type="default" r:id="rId10"/>
      <w:footerReference w:type="even" r:id="rId11"/>
      <w:footerReference w:type="default" r:id="rId12"/>
      <w:headerReference w:type="first" r:id="rId13"/>
      <w:footerReference w:type="first" r:id="rId14"/>
      <w:pgSz w:w="11906" w:h="16838"/>
      <w:pgMar w:top="211" w:right="567" w:bottom="567"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4D" w:rsidRDefault="004E544D">
      <w:r>
        <w:separator/>
      </w:r>
    </w:p>
  </w:endnote>
  <w:endnote w:type="continuationSeparator" w:id="0">
    <w:p w:rsidR="004E544D" w:rsidRDefault="004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08" w:rsidRDefault="00483D0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C" w:rsidRPr="007A3C8F" w:rsidRDefault="00F66DDC" w:rsidP="0089468B">
    <w:pPr>
      <w:pStyle w:val="Alatunniste"/>
      <w:tabs>
        <w:tab w:val="left" w:pos="2268"/>
        <w:tab w:val="left" w:pos="4253"/>
        <w:tab w:val="left" w:pos="5812"/>
        <w:tab w:val="left" w:pos="7371"/>
      </w:tabs>
      <w:ind w:left="1298" w:hanging="1298"/>
      <w:rPr>
        <w:rFonts w:ascii="Times New Roman" w:hAnsi="Times New Roman"/>
        <w:i/>
        <w:sz w:val="16"/>
        <w:szCs w:val="16"/>
      </w:rPr>
    </w:pPr>
  </w:p>
  <w:p w:rsidR="0089468B" w:rsidRDefault="008946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08" w:rsidRDefault="00483D0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4D" w:rsidRDefault="004E544D">
      <w:r>
        <w:separator/>
      </w:r>
    </w:p>
  </w:footnote>
  <w:footnote w:type="continuationSeparator" w:id="0">
    <w:p w:rsidR="004E544D" w:rsidRDefault="004E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08" w:rsidRDefault="00483D0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8B" w:rsidRDefault="0089468B" w:rsidP="00BC0E7F">
    <w:pPr>
      <w:pStyle w:val="Yltunniste"/>
      <w:tabs>
        <w:tab w:val="clear" w:pos="4819"/>
        <w:tab w:val="clear" w:pos="9638"/>
      </w:tabs>
      <w:rPr>
        <w:noProof/>
      </w:rPr>
    </w:pPr>
  </w:p>
  <w:p w:rsidR="0089468B" w:rsidRDefault="0089468B" w:rsidP="00BC0E7F">
    <w:pPr>
      <w:pStyle w:val="Yltunniste"/>
      <w:tabs>
        <w:tab w:val="clear" w:pos="4819"/>
        <w:tab w:val="clear" w:pos="9638"/>
      </w:tabs>
      <w:rPr>
        <w:noProof/>
      </w:rPr>
    </w:pPr>
    <w:r>
      <w:rPr>
        <w:rFonts w:ascii="Arial" w:hAnsi="Arial" w:cs="Arial"/>
        <w:noProof/>
      </w:rPr>
      <w:drawing>
        <wp:anchor distT="0" distB="0" distL="114300" distR="114300" simplePos="0" relativeHeight="251659264" behindDoc="0" locked="0" layoutInCell="1" allowOverlap="1" wp14:anchorId="25041A22" wp14:editId="296B5D00">
          <wp:simplePos x="0" y="0"/>
          <wp:positionH relativeFrom="margin">
            <wp:posOffset>2066290</wp:posOffset>
          </wp:positionH>
          <wp:positionV relativeFrom="margin">
            <wp:posOffset>-1744980</wp:posOffset>
          </wp:positionV>
          <wp:extent cx="2209800" cy="447675"/>
          <wp:effectExtent l="0" t="0" r="0" b="9525"/>
          <wp:wrapSquare wrapText="bothSides"/>
          <wp:docPr id="20" name="Kuva 20" descr="H:\Yhtyma\VIESTINTA\Logot\Hyvinvointiyhtymä\Päijät-Hämeen hvky va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Yhtyma\VIESTINTA\Logot\Hyvinvointiyhtymä\Päijät-Hämeen hvky vaa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68B" w:rsidRDefault="0089468B" w:rsidP="00BC0E7F">
    <w:pPr>
      <w:pStyle w:val="Yltunniste"/>
      <w:tabs>
        <w:tab w:val="clear" w:pos="4819"/>
        <w:tab w:val="clear" w:pos="9638"/>
      </w:tabs>
      <w:rPr>
        <w:noProof/>
      </w:rPr>
    </w:pPr>
  </w:p>
  <w:p w:rsidR="00F66DDC" w:rsidRDefault="00F66DDC" w:rsidP="00BC0E7F">
    <w:pPr>
      <w:pStyle w:val="Yltunniste"/>
      <w:tabs>
        <w:tab w:val="clear" w:pos="4819"/>
        <w:tab w:val="clear" w:pos="9638"/>
      </w:tabs>
    </w:pPr>
    <w:r>
      <w:tab/>
    </w:r>
    <w:r>
      <w:tab/>
    </w:r>
    <w:r>
      <w:tab/>
    </w:r>
    <w:r>
      <w:tab/>
    </w:r>
    <w:r>
      <w:tab/>
    </w:r>
    <w:r w:rsidR="0089468B">
      <w:tab/>
    </w:r>
    <w:r w:rsidR="0089468B">
      <w:tab/>
    </w:r>
    <w:r>
      <w:tab/>
    </w:r>
  </w:p>
  <w:p w:rsidR="00F66DDC" w:rsidRPr="0065665C" w:rsidRDefault="00F66DDC" w:rsidP="00BC0E7F">
    <w:pPr>
      <w:autoSpaceDE w:val="0"/>
      <w:autoSpaceDN w:val="0"/>
      <w:adjustRightInd w:val="0"/>
      <w:ind w:left="2608"/>
      <w:rPr>
        <w:rFonts w:ascii="Arial" w:hAnsi="Arial" w:cs="Arial"/>
      </w:rPr>
    </w:pPr>
    <w:r w:rsidRPr="004A2C93">
      <w:rPr>
        <w:rFonts w:ascii="Arial" w:hAnsi="Arial" w:cs="Arial"/>
        <w:b/>
      </w:rPr>
      <w:t xml:space="preserve">Hakemus </w:t>
    </w:r>
    <w:r w:rsidR="005E31B8">
      <w:rPr>
        <w:rFonts w:ascii="Arial" w:hAnsi="Arial" w:cs="Arial"/>
        <w:b/>
      </w:rPr>
      <w:t>koululaisen poikkeavan näköseulan silmälääkäri</w:t>
    </w:r>
    <w:bookmarkStart w:id="35" w:name="_GoBack"/>
    <w:r w:rsidR="005E31B8">
      <w:rPr>
        <w:rFonts w:ascii="Arial" w:hAnsi="Arial" w:cs="Arial"/>
        <w:b/>
      </w:rPr>
      <w:t>palveluset</w:t>
    </w:r>
    <w:bookmarkEnd w:id="35"/>
    <w:r w:rsidR="005E31B8">
      <w:rPr>
        <w:rFonts w:ascii="Arial" w:hAnsi="Arial" w:cs="Arial"/>
        <w:b/>
      </w:rPr>
      <w:t>elituottajaksi</w:t>
    </w:r>
    <w:r w:rsidR="0089468B">
      <w:rPr>
        <w:rFonts w:ascii="Arial" w:hAnsi="Arial" w:cs="Arial"/>
        <w:b/>
      </w:rPr>
      <w:tab/>
    </w:r>
    <w:r w:rsidR="0089468B">
      <w:rPr>
        <w:rFonts w:ascii="Arial" w:hAnsi="Arial" w:cs="Arial"/>
        <w:b/>
      </w:rPr>
      <w:tab/>
    </w:r>
    <w:r w:rsidR="0089468B">
      <w:fldChar w:fldCharType="begin"/>
    </w:r>
    <w:r w:rsidR="0089468B">
      <w:instrText>PAGE   \* MERGEFORMAT</w:instrText>
    </w:r>
    <w:r w:rsidR="0089468B">
      <w:fldChar w:fldCharType="separate"/>
    </w:r>
    <w:r w:rsidR="00483D08">
      <w:rPr>
        <w:noProof/>
      </w:rPr>
      <w:t>5</w:t>
    </w:r>
    <w:r w:rsidR="0089468B">
      <w:rPr>
        <w:noProof/>
      </w:rPr>
      <w:fldChar w:fldCharType="end"/>
    </w:r>
    <w:r w:rsidR="0089468B">
      <w:t xml:space="preserve"> (5)</w:t>
    </w:r>
    <w:r>
      <w:rPr>
        <w:rFonts w:ascii="Arial" w:hAnsi="Arial" w:cs="Arial"/>
        <w:b/>
      </w:rPr>
      <w:tab/>
    </w:r>
    <w:r>
      <w:rPr>
        <w:rFonts w:ascii="Arial" w:hAnsi="Arial" w:cs="Arial"/>
        <w:b/>
      </w:rPr>
      <w:tab/>
    </w:r>
    <w:r>
      <w:rPr>
        <w:rFonts w:ascii="Arial" w:hAnsi="Arial" w:cs="Arial"/>
        <w:b/>
      </w:rPr>
      <w:br/>
      <w:t xml:space="preserve"> </w:t>
    </w:r>
    <w:r w:rsidRPr="0083139D">
      <w:rPr>
        <w:rFonts w:ascii="Arial" w:hAnsi="Arial" w:cs="Arial"/>
        <w:b/>
      </w:rPr>
      <w:tab/>
    </w:r>
  </w:p>
  <w:p w:rsidR="00F66DDC" w:rsidRPr="00367339" w:rsidRDefault="00F66DDC" w:rsidP="00504C45">
    <w:pPr>
      <w:pStyle w:val="Yltunniste"/>
      <w:tabs>
        <w:tab w:val="clear" w:pos="4819"/>
        <w:tab w:val="clear" w:pos="9638"/>
      </w:tabs>
      <w:rPr>
        <w:i/>
      </w:rPr>
    </w:pPr>
    <w:r w:rsidRPr="00367339">
      <w:rPr>
        <w:i/>
      </w:rPr>
      <w:tab/>
    </w:r>
    <w:r w:rsidRPr="00367339">
      <w:rPr>
        <w:i/>
      </w:rPr>
      <w:tab/>
    </w:r>
    <w:r w:rsidRPr="00367339">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08" w:rsidRDefault="00483D0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9089A"/>
    <w:multiLevelType w:val="hybridMultilevel"/>
    <w:tmpl w:val="DC1CB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4D"/>
    <w:rsid w:val="00000B4D"/>
    <w:rsid w:val="00011CB4"/>
    <w:rsid w:val="0001629D"/>
    <w:rsid w:val="00017A0A"/>
    <w:rsid w:val="00021FA8"/>
    <w:rsid w:val="00046460"/>
    <w:rsid w:val="0005759D"/>
    <w:rsid w:val="000B3A89"/>
    <w:rsid w:val="000B706E"/>
    <w:rsid w:val="000C0F39"/>
    <w:rsid w:val="000C72B4"/>
    <w:rsid w:val="000E3E86"/>
    <w:rsid w:val="001032B7"/>
    <w:rsid w:val="0011200C"/>
    <w:rsid w:val="00115AFA"/>
    <w:rsid w:val="00153CD2"/>
    <w:rsid w:val="001621C7"/>
    <w:rsid w:val="001626C8"/>
    <w:rsid w:val="0017295A"/>
    <w:rsid w:val="001849C9"/>
    <w:rsid w:val="0019175B"/>
    <w:rsid w:val="001935D5"/>
    <w:rsid w:val="001B0462"/>
    <w:rsid w:val="001B1B70"/>
    <w:rsid w:val="001B590C"/>
    <w:rsid w:val="001C199E"/>
    <w:rsid w:val="001D799B"/>
    <w:rsid w:val="001E5429"/>
    <w:rsid w:val="001F2A18"/>
    <w:rsid w:val="001F527E"/>
    <w:rsid w:val="001F7E6A"/>
    <w:rsid w:val="0020375A"/>
    <w:rsid w:val="002136CB"/>
    <w:rsid w:val="00221DCB"/>
    <w:rsid w:val="00225273"/>
    <w:rsid w:val="00244378"/>
    <w:rsid w:val="00255652"/>
    <w:rsid w:val="002626F5"/>
    <w:rsid w:val="00272CE5"/>
    <w:rsid w:val="00284993"/>
    <w:rsid w:val="00294C1F"/>
    <w:rsid w:val="002A001E"/>
    <w:rsid w:val="002E4E46"/>
    <w:rsid w:val="003045F9"/>
    <w:rsid w:val="00331117"/>
    <w:rsid w:val="0035540D"/>
    <w:rsid w:val="00362531"/>
    <w:rsid w:val="00362FFE"/>
    <w:rsid w:val="003637F3"/>
    <w:rsid w:val="00367339"/>
    <w:rsid w:val="0037096D"/>
    <w:rsid w:val="003724D5"/>
    <w:rsid w:val="003850BA"/>
    <w:rsid w:val="003960DD"/>
    <w:rsid w:val="00396DC4"/>
    <w:rsid w:val="003B2642"/>
    <w:rsid w:val="003B54B5"/>
    <w:rsid w:val="003F2CC4"/>
    <w:rsid w:val="003F2D48"/>
    <w:rsid w:val="003F5C43"/>
    <w:rsid w:val="004020F9"/>
    <w:rsid w:val="00406E6C"/>
    <w:rsid w:val="00451919"/>
    <w:rsid w:val="00455824"/>
    <w:rsid w:val="00470A91"/>
    <w:rsid w:val="00483D08"/>
    <w:rsid w:val="00490CB2"/>
    <w:rsid w:val="004A2C93"/>
    <w:rsid w:val="004A2C9B"/>
    <w:rsid w:val="004A683B"/>
    <w:rsid w:val="004B2A87"/>
    <w:rsid w:val="004B3CCF"/>
    <w:rsid w:val="004E304F"/>
    <w:rsid w:val="004E544D"/>
    <w:rsid w:val="0050182A"/>
    <w:rsid w:val="00504C45"/>
    <w:rsid w:val="00546C08"/>
    <w:rsid w:val="00564BAB"/>
    <w:rsid w:val="00593A4E"/>
    <w:rsid w:val="00595C38"/>
    <w:rsid w:val="005A1D5C"/>
    <w:rsid w:val="005B1F49"/>
    <w:rsid w:val="005D6135"/>
    <w:rsid w:val="005E31B8"/>
    <w:rsid w:val="005E3C33"/>
    <w:rsid w:val="00600F47"/>
    <w:rsid w:val="006049AC"/>
    <w:rsid w:val="00623456"/>
    <w:rsid w:val="006329FF"/>
    <w:rsid w:val="0064424B"/>
    <w:rsid w:val="00654FC1"/>
    <w:rsid w:val="0065665C"/>
    <w:rsid w:val="0066041C"/>
    <w:rsid w:val="00675504"/>
    <w:rsid w:val="006768FF"/>
    <w:rsid w:val="006A2DA5"/>
    <w:rsid w:val="006C5F72"/>
    <w:rsid w:val="006D5A89"/>
    <w:rsid w:val="006E3C7A"/>
    <w:rsid w:val="006F10D5"/>
    <w:rsid w:val="00720344"/>
    <w:rsid w:val="00735233"/>
    <w:rsid w:val="007354C3"/>
    <w:rsid w:val="0075007A"/>
    <w:rsid w:val="00752C4A"/>
    <w:rsid w:val="00753201"/>
    <w:rsid w:val="0076468F"/>
    <w:rsid w:val="0076678E"/>
    <w:rsid w:val="00772BCB"/>
    <w:rsid w:val="00774C85"/>
    <w:rsid w:val="007934FD"/>
    <w:rsid w:val="007A3C8F"/>
    <w:rsid w:val="007B1913"/>
    <w:rsid w:val="007B4CC8"/>
    <w:rsid w:val="007D2717"/>
    <w:rsid w:val="007E7924"/>
    <w:rsid w:val="0083139D"/>
    <w:rsid w:val="00835DE3"/>
    <w:rsid w:val="0088520C"/>
    <w:rsid w:val="0089468B"/>
    <w:rsid w:val="008A2AE0"/>
    <w:rsid w:val="008A7AB5"/>
    <w:rsid w:val="008B029E"/>
    <w:rsid w:val="008B0A40"/>
    <w:rsid w:val="008B5131"/>
    <w:rsid w:val="008C29E8"/>
    <w:rsid w:val="008F68C7"/>
    <w:rsid w:val="00911ED3"/>
    <w:rsid w:val="00944CE6"/>
    <w:rsid w:val="00953E17"/>
    <w:rsid w:val="009578AD"/>
    <w:rsid w:val="00971C5E"/>
    <w:rsid w:val="00975FE2"/>
    <w:rsid w:val="00980A34"/>
    <w:rsid w:val="0099653E"/>
    <w:rsid w:val="009A56D2"/>
    <w:rsid w:val="009C5CA9"/>
    <w:rsid w:val="009F02BE"/>
    <w:rsid w:val="009F20BE"/>
    <w:rsid w:val="009F5535"/>
    <w:rsid w:val="009F58B4"/>
    <w:rsid w:val="00A35CA3"/>
    <w:rsid w:val="00A40EAA"/>
    <w:rsid w:val="00A4207B"/>
    <w:rsid w:val="00A76482"/>
    <w:rsid w:val="00A817A4"/>
    <w:rsid w:val="00A84A87"/>
    <w:rsid w:val="00AC09A2"/>
    <w:rsid w:val="00AC6B44"/>
    <w:rsid w:val="00AE50EE"/>
    <w:rsid w:val="00AE7F4D"/>
    <w:rsid w:val="00AF4DD6"/>
    <w:rsid w:val="00AF5E02"/>
    <w:rsid w:val="00AF73FC"/>
    <w:rsid w:val="00B00ED5"/>
    <w:rsid w:val="00B113D4"/>
    <w:rsid w:val="00B1598B"/>
    <w:rsid w:val="00B16202"/>
    <w:rsid w:val="00B206CC"/>
    <w:rsid w:val="00B37580"/>
    <w:rsid w:val="00B6698C"/>
    <w:rsid w:val="00B913DF"/>
    <w:rsid w:val="00B95695"/>
    <w:rsid w:val="00BA0F78"/>
    <w:rsid w:val="00BA2B89"/>
    <w:rsid w:val="00BB2A6D"/>
    <w:rsid w:val="00BC0E7F"/>
    <w:rsid w:val="00BE0198"/>
    <w:rsid w:val="00BF011A"/>
    <w:rsid w:val="00BF1BA0"/>
    <w:rsid w:val="00C0064E"/>
    <w:rsid w:val="00C025DC"/>
    <w:rsid w:val="00C07A09"/>
    <w:rsid w:val="00C1312D"/>
    <w:rsid w:val="00C33DE1"/>
    <w:rsid w:val="00C527B2"/>
    <w:rsid w:val="00C57DE4"/>
    <w:rsid w:val="00C65CCB"/>
    <w:rsid w:val="00C71FDC"/>
    <w:rsid w:val="00C76330"/>
    <w:rsid w:val="00C90723"/>
    <w:rsid w:val="00CA1020"/>
    <w:rsid w:val="00CA7687"/>
    <w:rsid w:val="00CC2C76"/>
    <w:rsid w:val="00CC4AFC"/>
    <w:rsid w:val="00CC58F3"/>
    <w:rsid w:val="00CE0895"/>
    <w:rsid w:val="00CE4E2E"/>
    <w:rsid w:val="00CF1DB7"/>
    <w:rsid w:val="00D25392"/>
    <w:rsid w:val="00D33970"/>
    <w:rsid w:val="00D400E1"/>
    <w:rsid w:val="00D621D6"/>
    <w:rsid w:val="00D6600D"/>
    <w:rsid w:val="00D71737"/>
    <w:rsid w:val="00D801B3"/>
    <w:rsid w:val="00DD33CE"/>
    <w:rsid w:val="00DD6E91"/>
    <w:rsid w:val="00DE00C7"/>
    <w:rsid w:val="00E021B4"/>
    <w:rsid w:val="00E02D7E"/>
    <w:rsid w:val="00E06031"/>
    <w:rsid w:val="00E41C4D"/>
    <w:rsid w:val="00E447F2"/>
    <w:rsid w:val="00E51E29"/>
    <w:rsid w:val="00E51FC5"/>
    <w:rsid w:val="00E7027E"/>
    <w:rsid w:val="00E76049"/>
    <w:rsid w:val="00E8594A"/>
    <w:rsid w:val="00E87EC2"/>
    <w:rsid w:val="00EA3DC5"/>
    <w:rsid w:val="00EC230C"/>
    <w:rsid w:val="00EF09B3"/>
    <w:rsid w:val="00EF3246"/>
    <w:rsid w:val="00EF34D6"/>
    <w:rsid w:val="00F24DDF"/>
    <w:rsid w:val="00F411D8"/>
    <w:rsid w:val="00F557E6"/>
    <w:rsid w:val="00F66DDC"/>
    <w:rsid w:val="00F76954"/>
    <w:rsid w:val="00F822DA"/>
    <w:rsid w:val="00F8282F"/>
    <w:rsid w:val="00F858A2"/>
    <w:rsid w:val="00FB35C2"/>
    <w:rsid w:val="00FC6179"/>
    <w:rsid w:val="00FD05B2"/>
    <w:rsid w:val="00FD7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56D2"/>
    <w:rPr>
      <w:sz w:val="24"/>
      <w:szCs w:val="20"/>
    </w:rPr>
  </w:style>
  <w:style w:type="paragraph" w:styleId="Otsikko1">
    <w:name w:val="heading 1"/>
    <w:basedOn w:val="Normaali"/>
    <w:next w:val="Normaali"/>
    <w:link w:val="Otsikko1Char"/>
    <w:uiPriority w:val="99"/>
    <w:qFormat/>
    <w:locked/>
    <w:rsid w:val="00E021B4"/>
    <w:pPr>
      <w:keepNext/>
      <w:spacing w:before="240" w:after="60"/>
      <w:outlineLvl w:val="0"/>
    </w:pPr>
    <w:rPr>
      <w:rFonts w:ascii="Arial" w:hAnsi="Arial"/>
      <w:b/>
      <w:kern w:val="32"/>
      <w:lang w:eastAsia="en-US"/>
    </w:rPr>
  </w:style>
  <w:style w:type="paragraph" w:styleId="Otsikko3">
    <w:name w:val="heading 3"/>
    <w:basedOn w:val="Normaali"/>
    <w:next w:val="Normaali"/>
    <w:link w:val="Otsikko3Char"/>
    <w:uiPriority w:val="99"/>
    <w:qFormat/>
    <w:locked/>
    <w:rsid w:val="00735233"/>
    <w:pPr>
      <w:keepNext/>
      <w:keepLines/>
      <w:spacing w:before="200"/>
      <w:outlineLvl w:val="2"/>
    </w:pPr>
    <w:rPr>
      <w:rFonts w:ascii="Cambria"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E021B4"/>
    <w:rPr>
      <w:rFonts w:ascii="Arial" w:hAnsi="Arial" w:cs="Times New Roman"/>
      <w:b/>
      <w:kern w:val="32"/>
      <w:sz w:val="20"/>
      <w:szCs w:val="20"/>
      <w:lang w:eastAsia="en-US"/>
    </w:rPr>
  </w:style>
  <w:style w:type="character" w:customStyle="1" w:styleId="Otsikko3Char">
    <w:name w:val="Otsikko 3 Char"/>
    <w:basedOn w:val="Kappaleenoletusfontti"/>
    <w:link w:val="Otsikko3"/>
    <w:uiPriority w:val="99"/>
    <w:semiHidden/>
    <w:locked/>
    <w:rsid w:val="00735233"/>
    <w:rPr>
      <w:rFonts w:ascii="Cambria" w:hAnsi="Cambria" w:cs="Times New Roman"/>
      <w:b/>
      <w:bCs/>
      <w:color w:val="4F81BD"/>
      <w:sz w:val="20"/>
      <w:szCs w:val="20"/>
    </w:rPr>
  </w:style>
  <w:style w:type="paragraph" w:customStyle="1" w:styleId="KuntaToimistoTeksti">
    <w:name w:val="KuntaToimistoTeksti"/>
    <w:uiPriority w:val="99"/>
    <w:rsid w:val="009A56D2"/>
    <w:pPr>
      <w:tabs>
        <w:tab w:val="left" w:pos="0"/>
        <w:tab w:val="left" w:pos="1298"/>
        <w:tab w:val="left" w:pos="2591"/>
        <w:tab w:val="left" w:pos="3890"/>
        <w:tab w:val="left" w:pos="5182"/>
        <w:tab w:val="left" w:pos="6481"/>
        <w:tab w:val="left" w:pos="7779"/>
        <w:tab w:val="left" w:pos="9072"/>
      </w:tabs>
    </w:pPr>
    <w:rPr>
      <w:rFonts w:ascii="Arial" w:hAnsi="Arial"/>
      <w:sz w:val="20"/>
      <w:szCs w:val="20"/>
    </w:rPr>
  </w:style>
  <w:style w:type="paragraph" w:styleId="Alatunniste">
    <w:name w:val="footer"/>
    <w:basedOn w:val="KuntaToimistoTeksti"/>
    <w:next w:val="Normaali"/>
    <w:link w:val="AlatunnisteChar"/>
    <w:uiPriority w:val="99"/>
    <w:rsid w:val="009A56D2"/>
  </w:style>
  <w:style w:type="character" w:customStyle="1" w:styleId="AlatunnisteChar">
    <w:name w:val="Alatunniste Char"/>
    <w:basedOn w:val="Kappaleenoletusfontti"/>
    <w:link w:val="Alatunniste"/>
    <w:uiPriority w:val="99"/>
    <w:semiHidden/>
    <w:locked/>
    <w:rsid w:val="00C65CCB"/>
    <w:rPr>
      <w:rFonts w:cs="Times New Roman"/>
      <w:sz w:val="20"/>
      <w:szCs w:val="20"/>
    </w:rPr>
  </w:style>
  <w:style w:type="paragraph" w:styleId="Yltunniste">
    <w:name w:val="header"/>
    <w:basedOn w:val="Normaali"/>
    <w:link w:val="YltunnisteChar"/>
    <w:uiPriority w:val="99"/>
    <w:rsid w:val="009A56D2"/>
    <w:pPr>
      <w:tabs>
        <w:tab w:val="center" w:pos="4819"/>
        <w:tab w:val="right" w:pos="9638"/>
      </w:tabs>
    </w:pPr>
  </w:style>
  <w:style w:type="character" w:customStyle="1" w:styleId="YltunnisteChar">
    <w:name w:val="Ylätunniste Char"/>
    <w:basedOn w:val="Kappaleenoletusfontti"/>
    <w:link w:val="Yltunniste"/>
    <w:uiPriority w:val="99"/>
    <w:semiHidden/>
    <w:locked/>
    <w:rsid w:val="00C65CCB"/>
    <w:rPr>
      <w:rFonts w:cs="Times New Roman"/>
      <w:sz w:val="20"/>
      <w:szCs w:val="20"/>
    </w:rPr>
  </w:style>
  <w:style w:type="character" w:styleId="Hyperlinkki">
    <w:name w:val="Hyperlink"/>
    <w:basedOn w:val="Kappaleenoletusfontti"/>
    <w:uiPriority w:val="99"/>
    <w:rsid w:val="00D400E1"/>
    <w:rPr>
      <w:rFonts w:cs="Times New Roman"/>
      <w:color w:val="0000FF"/>
      <w:u w:val="single"/>
    </w:rPr>
  </w:style>
  <w:style w:type="paragraph" w:styleId="Seliteteksti">
    <w:name w:val="Balloon Text"/>
    <w:basedOn w:val="Normaali"/>
    <w:link w:val="SelitetekstiChar"/>
    <w:uiPriority w:val="99"/>
    <w:semiHidden/>
    <w:rsid w:val="00AE7F4D"/>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65CCB"/>
    <w:rPr>
      <w:rFonts w:cs="Times New Roman"/>
      <w:sz w:val="2"/>
    </w:rPr>
  </w:style>
  <w:style w:type="paragraph" w:styleId="Sisennettyleipteksti3">
    <w:name w:val="Body Text Indent 3"/>
    <w:basedOn w:val="Normaali"/>
    <w:link w:val="Sisennettyleipteksti3Char"/>
    <w:uiPriority w:val="99"/>
    <w:rsid w:val="00735233"/>
    <w:pPr>
      <w:spacing w:after="120"/>
      <w:ind w:left="283"/>
    </w:pPr>
    <w:rPr>
      <w:sz w:val="16"/>
      <w:szCs w:val="16"/>
      <w:lang w:val="en-GB" w:eastAsia="en-US"/>
    </w:rPr>
  </w:style>
  <w:style w:type="character" w:customStyle="1" w:styleId="Sisennettyleipteksti3Char">
    <w:name w:val="Sisennetty leipäteksti 3 Char"/>
    <w:basedOn w:val="Kappaleenoletusfontti"/>
    <w:link w:val="Sisennettyleipteksti3"/>
    <w:uiPriority w:val="99"/>
    <w:locked/>
    <w:rsid w:val="00735233"/>
    <w:rPr>
      <w:rFonts w:cs="Times New Roman"/>
      <w:sz w:val="16"/>
      <w:szCs w:val="16"/>
      <w:lang w:val="en-GB" w:eastAsia="en-US"/>
    </w:rPr>
  </w:style>
  <w:style w:type="paragraph" w:customStyle="1" w:styleId="Tyyli">
    <w:name w:val="Tyyli"/>
    <w:basedOn w:val="Normaali"/>
    <w:next w:val="NormaaliWWW"/>
    <w:uiPriority w:val="99"/>
    <w:rsid w:val="00735233"/>
    <w:pPr>
      <w:spacing w:before="100" w:beforeAutospacing="1" w:after="100" w:afterAutospacing="1"/>
    </w:pPr>
    <w:rPr>
      <w:szCs w:val="24"/>
    </w:rPr>
  </w:style>
  <w:style w:type="paragraph" w:styleId="NormaaliWWW">
    <w:name w:val="Normal (Web)"/>
    <w:basedOn w:val="Normaali"/>
    <w:uiPriority w:val="99"/>
    <w:semiHidden/>
    <w:rsid w:val="00735233"/>
    <w:rPr>
      <w:szCs w:val="24"/>
    </w:rPr>
  </w:style>
  <w:style w:type="paragraph" w:styleId="Luettelokappale">
    <w:name w:val="List Paragraph"/>
    <w:basedOn w:val="Normaali"/>
    <w:uiPriority w:val="99"/>
    <w:qFormat/>
    <w:rsid w:val="00B00ED5"/>
    <w:pPr>
      <w:tabs>
        <w:tab w:val="left" w:pos="284"/>
        <w:tab w:val="left" w:pos="567"/>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pacing w:line="260" w:lineRule="exact"/>
      <w:ind w:left="1304"/>
    </w:pPr>
    <w:rPr>
      <w:rFonts w:ascii="Avenir 55 Roman" w:hAnsi="Avenir 55 Roman"/>
      <w:color w:val="5F5F5F"/>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le.poutiainen@lahti.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alveluseteli.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ma\Desktop\Oivan%20kirjepoh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Oivan kirjepohja.dot</Template>
  <TotalTime>0</TotalTime>
  <Pages>5</Pages>
  <Words>1095</Words>
  <Characters>8874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Sirpa Nurmi</vt:lpstr>
    </vt:vector>
  </TitlesOfParts>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Sirpa Nurmi</dc:title>
  <dc:creator/>
  <cp:lastModifiedBy/>
  <cp:revision>1</cp:revision>
  <dcterms:created xsi:type="dcterms:W3CDTF">2018-03-05T12:10:00Z</dcterms:created>
  <dcterms:modified xsi:type="dcterms:W3CDTF">2018-03-05T12:10:00Z</dcterms:modified>
</cp:coreProperties>
</file>